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33C9D" w:rsidRPr="00F67BD1" w:rsidRDefault="00F67BD1" w:rsidP="005B3D46">
      <w:pPr>
        <w:pBdr>
          <w:top w:val="nil"/>
          <w:left w:val="nil"/>
          <w:bottom w:val="nil"/>
          <w:right w:val="nil"/>
          <w:between w:val="nil"/>
        </w:pBdr>
        <w:spacing w:after="120" w:line="360" w:lineRule="auto"/>
        <w:jc w:val="both"/>
        <w:rPr>
          <w:rFonts w:ascii="Arial" w:eastAsia="Arial" w:hAnsi="Arial" w:cs="Arial"/>
          <w:b/>
          <w:color w:val="010000"/>
          <w:sz w:val="20"/>
          <w:szCs w:val="20"/>
        </w:rPr>
      </w:pPr>
      <w:r w:rsidRPr="00F67BD1">
        <w:rPr>
          <w:rFonts w:ascii="Arial" w:hAnsi="Arial" w:cs="Arial"/>
          <w:b/>
          <w:color w:val="010000"/>
          <w:sz w:val="20"/>
        </w:rPr>
        <w:t xml:space="preserve">PGS: Information disclosure on the sanctioning of administrative tax violations </w:t>
      </w:r>
    </w:p>
    <w:p w14:paraId="00000002" w14:textId="66F2A7FE" w:rsidR="00D33C9D" w:rsidRPr="00F67BD1" w:rsidRDefault="00F67BD1" w:rsidP="005B3D46">
      <w:pPr>
        <w:pBdr>
          <w:top w:val="nil"/>
          <w:left w:val="nil"/>
          <w:bottom w:val="nil"/>
          <w:right w:val="nil"/>
          <w:between w:val="nil"/>
        </w:pBdr>
        <w:spacing w:after="120" w:line="360" w:lineRule="auto"/>
        <w:jc w:val="both"/>
        <w:rPr>
          <w:rFonts w:ascii="Arial" w:eastAsia="Arial" w:hAnsi="Arial" w:cs="Arial"/>
          <w:color w:val="010000"/>
          <w:sz w:val="20"/>
          <w:szCs w:val="20"/>
        </w:rPr>
      </w:pPr>
      <w:r w:rsidRPr="00F67BD1">
        <w:rPr>
          <w:rFonts w:ascii="Arial" w:hAnsi="Arial" w:cs="Arial"/>
          <w:color w:val="010000"/>
          <w:sz w:val="20"/>
        </w:rPr>
        <w:t>On July 13, 2024, Southern Gas Trading Joint Stock Compan</w:t>
      </w:r>
      <w:bookmarkStart w:id="0" w:name="_GoBack"/>
      <w:bookmarkEnd w:id="0"/>
      <w:r w:rsidRPr="00F67BD1">
        <w:rPr>
          <w:rFonts w:ascii="Arial" w:hAnsi="Arial" w:cs="Arial"/>
          <w:color w:val="010000"/>
          <w:sz w:val="20"/>
        </w:rPr>
        <w:t xml:space="preserve">y announced Official Dispatch No. 487/KMN-TCHC on disclosing information on the sanctioning of administrative tax violations as follows: </w:t>
      </w:r>
    </w:p>
    <w:p w14:paraId="00000003" w14:textId="16F7CC7F" w:rsidR="00D33C9D" w:rsidRPr="00F67BD1" w:rsidRDefault="00F67BD1" w:rsidP="005B3D46">
      <w:pPr>
        <w:pBdr>
          <w:top w:val="nil"/>
          <w:left w:val="nil"/>
          <w:bottom w:val="nil"/>
          <w:right w:val="nil"/>
          <w:between w:val="nil"/>
        </w:pBdr>
        <w:spacing w:after="120" w:line="360" w:lineRule="auto"/>
        <w:jc w:val="both"/>
        <w:rPr>
          <w:rFonts w:ascii="Arial" w:eastAsia="Arial" w:hAnsi="Arial" w:cs="Arial"/>
          <w:color w:val="010000"/>
          <w:sz w:val="20"/>
          <w:szCs w:val="20"/>
        </w:rPr>
      </w:pPr>
      <w:r w:rsidRPr="00F67BD1">
        <w:rPr>
          <w:rFonts w:ascii="Arial" w:hAnsi="Arial" w:cs="Arial"/>
          <w:color w:val="010000"/>
          <w:sz w:val="20"/>
        </w:rPr>
        <w:t>On July 12, 2024, Southern Gas Trading Joint Stock Company received Decision No. 2330/QD-CT dated July 10, 2024 from Ho Chi Minh City General Department of Taxation on the sanctioning of administrative tax violations, Southern Gas Trading Joint Stock Company announced the contents of administrative violations and remedial measures as follows:</w:t>
      </w:r>
    </w:p>
    <w:p w14:paraId="00000004" w14:textId="03E9B85C" w:rsidR="00D33C9D" w:rsidRPr="00F67BD1" w:rsidRDefault="00F67BD1" w:rsidP="005B3D46">
      <w:pPr>
        <w:pBdr>
          <w:top w:val="nil"/>
          <w:left w:val="nil"/>
          <w:bottom w:val="nil"/>
          <w:right w:val="nil"/>
          <w:between w:val="nil"/>
        </w:pBdr>
        <w:spacing w:after="120" w:line="360" w:lineRule="auto"/>
        <w:jc w:val="both"/>
        <w:rPr>
          <w:rFonts w:ascii="Arial" w:eastAsia="Arial" w:hAnsi="Arial" w:cs="Arial"/>
          <w:color w:val="010000"/>
          <w:sz w:val="20"/>
          <w:szCs w:val="20"/>
        </w:rPr>
      </w:pPr>
      <w:r w:rsidRPr="00F67BD1">
        <w:rPr>
          <w:rFonts w:ascii="Arial" w:hAnsi="Arial" w:cs="Arial"/>
          <w:color w:val="010000"/>
          <w:sz w:val="20"/>
        </w:rPr>
        <w:t>a) Main form of sanction: Monetary fine</w:t>
      </w:r>
    </w:p>
    <w:p w14:paraId="00000005" w14:textId="77777777" w:rsidR="00D33C9D" w:rsidRPr="00F67BD1" w:rsidRDefault="00F67BD1" w:rsidP="005B3D46">
      <w:pPr>
        <w:pBdr>
          <w:top w:val="nil"/>
          <w:left w:val="nil"/>
          <w:bottom w:val="nil"/>
          <w:right w:val="nil"/>
          <w:between w:val="nil"/>
        </w:pBdr>
        <w:spacing w:after="120" w:line="360" w:lineRule="auto"/>
        <w:jc w:val="both"/>
        <w:rPr>
          <w:rFonts w:ascii="Arial" w:eastAsia="Arial" w:hAnsi="Arial" w:cs="Arial"/>
          <w:color w:val="010000"/>
          <w:sz w:val="20"/>
          <w:szCs w:val="20"/>
        </w:rPr>
      </w:pPr>
      <w:r w:rsidRPr="00F67BD1">
        <w:rPr>
          <w:rFonts w:ascii="Arial" w:hAnsi="Arial" w:cs="Arial"/>
          <w:color w:val="010000"/>
          <w:sz w:val="20"/>
        </w:rPr>
        <w:t>Amount: VND7,150,000</w:t>
      </w:r>
    </w:p>
    <w:p w14:paraId="00000006" w14:textId="77777777" w:rsidR="00D33C9D" w:rsidRPr="00F67BD1" w:rsidRDefault="00F67BD1" w:rsidP="005B3D46">
      <w:pPr>
        <w:pBdr>
          <w:top w:val="nil"/>
          <w:left w:val="nil"/>
          <w:bottom w:val="nil"/>
          <w:right w:val="nil"/>
          <w:between w:val="nil"/>
        </w:pBdr>
        <w:spacing w:after="120" w:line="360" w:lineRule="auto"/>
        <w:jc w:val="both"/>
        <w:rPr>
          <w:rFonts w:ascii="Arial" w:eastAsia="Arial" w:hAnsi="Arial" w:cs="Arial"/>
          <w:color w:val="010000"/>
          <w:sz w:val="20"/>
          <w:szCs w:val="20"/>
        </w:rPr>
      </w:pPr>
      <w:r w:rsidRPr="00F67BD1">
        <w:rPr>
          <w:rFonts w:ascii="Arial" w:hAnsi="Arial" w:cs="Arial"/>
          <w:color w:val="010000"/>
          <w:sz w:val="20"/>
        </w:rPr>
        <w:t>In which:</w:t>
      </w:r>
    </w:p>
    <w:p w14:paraId="00000007" w14:textId="44B77148" w:rsidR="00D33C9D" w:rsidRPr="00F67BD1" w:rsidRDefault="00F67BD1" w:rsidP="005B3D46">
      <w:pPr>
        <w:pBdr>
          <w:top w:val="nil"/>
          <w:left w:val="nil"/>
          <w:bottom w:val="nil"/>
          <w:right w:val="nil"/>
          <w:between w:val="nil"/>
        </w:pBdr>
        <w:spacing w:after="120" w:line="360" w:lineRule="auto"/>
        <w:jc w:val="both"/>
        <w:rPr>
          <w:rFonts w:ascii="Arial" w:eastAsia="Arial" w:hAnsi="Arial" w:cs="Arial"/>
          <w:color w:val="010000"/>
          <w:sz w:val="20"/>
          <w:szCs w:val="20"/>
        </w:rPr>
      </w:pPr>
      <w:r w:rsidRPr="00F67BD1">
        <w:rPr>
          <w:rFonts w:ascii="Arial" w:hAnsi="Arial" w:cs="Arial"/>
          <w:color w:val="010000"/>
          <w:sz w:val="20"/>
        </w:rPr>
        <w:t>A monetary fine of VND7,150,000 for violations of submitting tax return dossiers beyond the prescribed time limit from 31 days to 60 days.</w:t>
      </w:r>
    </w:p>
    <w:p w14:paraId="00000008" w14:textId="77777777" w:rsidR="00D33C9D" w:rsidRPr="00F67BD1" w:rsidRDefault="00F67BD1" w:rsidP="005B3D46">
      <w:pPr>
        <w:pBdr>
          <w:top w:val="nil"/>
          <w:left w:val="nil"/>
          <w:bottom w:val="nil"/>
          <w:right w:val="nil"/>
          <w:between w:val="nil"/>
        </w:pBdr>
        <w:spacing w:after="120" w:line="360" w:lineRule="auto"/>
        <w:jc w:val="both"/>
        <w:rPr>
          <w:rFonts w:ascii="Arial" w:eastAsia="Arial" w:hAnsi="Arial" w:cs="Arial"/>
          <w:color w:val="010000"/>
          <w:sz w:val="20"/>
          <w:szCs w:val="20"/>
        </w:rPr>
      </w:pPr>
      <w:r w:rsidRPr="00F67BD1">
        <w:rPr>
          <w:rFonts w:ascii="Arial" w:hAnsi="Arial" w:cs="Arial"/>
          <w:color w:val="010000"/>
          <w:sz w:val="20"/>
        </w:rPr>
        <w:t>b) Remedial measures:</w:t>
      </w:r>
    </w:p>
    <w:p w14:paraId="00000009" w14:textId="77777777" w:rsidR="00D33C9D" w:rsidRPr="00F67BD1" w:rsidRDefault="00F67BD1" w:rsidP="005B3D46">
      <w:pPr>
        <w:pBdr>
          <w:top w:val="nil"/>
          <w:left w:val="nil"/>
          <w:bottom w:val="nil"/>
          <w:right w:val="nil"/>
          <w:between w:val="nil"/>
        </w:pBdr>
        <w:spacing w:after="120" w:line="360" w:lineRule="auto"/>
        <w:jc w:val="both"/>
        <w:rPr>
          <w:rFonts w:ascii="Arial" w:eastAsia="Arial" w:hAnsi="Arial" w:cs="Arial"/>
          <w:color w:val="010000"/>
          <w:sz w:val="20"/>
          <w:szCs w:val="20"/>
        </w:rPr>
      </w:pPr>
      <w:r w:rsidRPr="00F67BD1">
        <w:rPr>
          <w:rFonts w:ascii="Arial" w:hAnsi="Arial" w:cs="Arial"/>
          <w:color w:val="010000"/>
          <w:sz w:val="20"/>
        </w:rPr>
        <w:t>Taxpayers must pay a late payment penalty pursuant to the provisions of the Law on Tax Administration and documents detailing the implementation of this Law.</w:t>
      </w:r>
    </w:p>
    <w:sectPr w:rsidR="00D33C9D" w:rsidRPr="00F67BD1" w:rsidSect="00F67BD1">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9D"/>
    <w:rsid w:val="005B3D46"/>
    <w:rsid w:val="00D33C9D"/>
    <w:rsid w:val="00F67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AE1EF8"/>
  <w15:docId w15:val="{D9BA7852-A2CC-4DE2-866F-8391CDF03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20"/>
      <w:szCs w:val="2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4"/>
      <w:szCs w:val="14"/>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styleId="BodyText">
    <w:name w:val="Body Text"/>
    <w:basedOn w:val="Normal"/>
    <w:link w:val="BodyTextChar"/>
    <w:qFormat/>
    <w:pPr>
      <w:ind w:firstLine="60"/>
    </w:pPr>
    <w:rPr>
      <w:rFonts w:ascii="Times New Roman" w:eastAsia="Times New Roman" w:hAnsi="Times New Roman" w:cs="Times New Roman"/>
      <w:sz w:val="26"/>
      <w:szCs w:val="26"/>
    </w:rPr>
  </w:style>
  <w:style w:type="paragraph" w:customStyle="1" w:styleId="Other0">
    <w:name w:val="Other"/>
    <w:basedOn w:val="Normal"/>
    <w:link w:val="Other"/>
    <w:pPr>
      <w:ind w:firstLine="60"/>
    </w:pPr>
    <w:rPr>
      <w:rFonts w:ascii="Times New Roman" w:eastAsia="Times New Roman" w:hAnsi="Times New Roman" w:cs="Times New Roman"/>
      <w:sz w:val="26"/>
      <w:szCs w:val="26"/>
    </w:rPr>
  </w:style>
  <w:style w:type="paragraph" w:customStyle="1" w:styleId="Bodytext40">
    <w:name w:val="Body text (4)"/>
    <w:basedOn w:val="Normal"/>
    <w:link w:val="Bodytext4"/>
    <w:pPr>
      <w:spacing w:line="214" w:lineRule="auto"/>
    </w:pPr>
    <w:rPr>
      <w:rFonts w:ascii="Arial" w:eastAsia="Arial" w:hAnsi="Arial" w:cs="Arial"/>
      <w:sz w:val="20"/>
      <w:szCs w:val="20"/>
    </w:rPr>
  </w:style>
  <w:style w:type="paragraph" w:customStyle="1" w:styleId="Bodytext20">
    <w:name w:val="Body text (2)"/>
    <w:basedOn w:val="Normal"/>
    <w:link w:val="Bodytext2"/>
    <w:pPr>
      <w:ind w:left="900"/>
    </w:pPr>
    <w:rPr>
      <w:rFonts w:ascii="Arial" w:eastAsia="Arial" w:hAnsi="Arial" w:cs="Arial"/>
      <w:sz w:val="14"/>
      <w:szCs w:val="14"/>
    </w:rPr>
  </w:style>
  <w:style w:type="paragraph" w:customStyle="1" w:styleId="Bodytext30">
    <w:name w:val="Body text (3)"/>
    <w:basedOn w:val="Normal"/>
    <w:link w:val="Bodytext3"/>
    <w:pPr>
      <w:ind w:left="1300"/>
    </w:pPr>
    <w:rPr>
      <w:rFonts w:ascii="Times New Roman" w:eastAsia="Times New Roman" w:hAnsi="Times New Roman" w:cs="Times New Roman"/>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kBZLTEvammEchVpRTrYXhTF7zA==">CgMxLjA4AHIhMW1rdEVsNkNvNDZ2eWRUM25mU0ZMLUN6NXU5Wjl3NU1B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150</Words>
  <Characters>861</Characters>
  <Application>Microsoft Office Word</Application>
  <DocSecurity>0</DocSecurity>
  <Lines>7</Lines>
  <Paragraphs>2</Paragraphs>
  <ScaleCrop>false</ScaleCrop>
  <Company>Microsoft</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2024-07-16T03:15:00Z</dcterms:created>
  <dcterms:modified xsi:type="dcterms:W3CDTF">2024-07-17T03:21:00Z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745821bb3a770cb2bcb68a3793a92fd6ca8042a4434efa91a85833e372b90c02</vt:lpwstr>
  </property>
</Properties>
</file>