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B148D" w:rsidRPr="00440899" w:rsidRDefault="00440899" w:rsidP="00201A9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40899">
        <w:rPr>
          <w:rFonts w:ascii="Arial" w:hAnsi="Arial" w:cs="Arial"/>
          <w:b/>
          <w:color w:val="010000"/>
          <w:sz w:val="20"/>
        </w:rPr>
        <w:t>DTD: Board Resolution</w:t>
      </w:r>
      <w:bookmarkStart w:id="0" w:name="_GoBack"/>
      <w:bookmarkEnd w:id="0"/>
    </w:p>
    <w:p w14:paraId="00000002" w14:textId="4A153EE7" w:rsidR="00EB148D" w:rsidRPr="00440899" w:rsidRDefault="00440899" w:rsidP="00201A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899">
        <w:rPr>
          <w:rFonts w:ascii="Arial" w:hAnsi="Arial" w:cs="Arial"/>
          <w:color w:val="010000"/>
          <w:sz w:val="20"/>
        </w:rPr>
        <w:t>On July 15, 2024, Thanh Dat Investment Development JSC announced Resolution No. 74/2024/NQ-HDQT on approving regulations and contents related to the issuance of bonus shares to employees according to the Employee Stock Ownership Plan as follows:</w:t>
      </w:r>
    </w:p>
    <w:p w14:paraId="00000003" w14:textId="2B7213EF" w:rsidR="00EB148D" w:rsidRPr="00440899" w:rsidRDefault="00440899" w:rsidP="00201A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899">
        <w:rPr>
          <w:rFonts w:ascii="Arial" w:hAnsi="Arial" w:cs="Arial"/>
          <w:color w:val="010000"/>
          <w:sz w:val="20"/>
        </w:rPr>
        <w:t>Article 1: Approve and promulgate together with this Resolution the Regulations on the issuance of bonus shares to employees according to the Employee Stock Ownership Plan of Thanh Dat Investment Development JSC in 2024.</w:t>
      </w:r>
    </w:p>
    <w:p w14:paraId="00000004" w14:textId="5D56DD18" w:rsidR="00EB148D" w:rsidRPr="00440899" w:rsidRDefault="00440899" w:rsidP="00201A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899">
        <w:rPr>
          <w:rFonts w:ascii="Arial" w:hAnsi="Arial" w:cs="Arial"/>
          <w:color w:val="010000"/>
          <w:sz w:val="20"/>
        </w:rPr>
        <w:t>Article 2: Approve the List of employees who are awarded shares according to the Employee Stock Ownership Plan.</w:t>
      </w:r>
    </w:p>
    <w:p w14:paraId="00000005" w14:textId="77777777" w:rsidR="00EB148D" w:rsidRPr="00440899" w:rsidRDefault="00440899" w:rsidP="00201A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899">
        <w:rPr>
          <w:rFonts w:ascii="Arial" w:hAnsi="Arial" w:cs="Arial"/>
          <w:color w:val="010000"/>
          <w:sz w:val="20"/>
        </w:rPr>
        <w:t>Article 3: Terms of enforcement</w:t>
      </w:r>
    </w:p>
    <w:p w14:paraId="00000006" w14:textId="77777777" w:rsidR="00EB148D" w:rsidRPr="00440899" w:rsidRDefault="00440899" w:rsidP="00201A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899">
        <w:rPr>
          <w:rFonts w:ascii="Arial" w:hAnsi="Arial" w:cs="Arial"/>
          <w:color w:val="010000"/>
          <w:sz w:val="20"/>
        </w:rPr>
        <w:t>This Resolution takes effect from the date of its signing.</w:t>
      </w:r>
    </w:p>
    <w:p w14:paraId="00000007" w14:textId="77777777" w:rsidR="00EB148D" w:rsidRPr="00440899" w:rsidRDefault="00440899" w:rsidP="00201A9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40899">
        <w:rPr>
          <w:rFonts w:ascii="Arial" w:hAnsi="Arial" w:cs="Arial"/>
          <w:color w:val="010000"/>
          <w:sz w:val="20"/>
        </w:rPr>
        <w:t>Members of the Board of Directors, the Board of Management, relevant units and individuals of the Company are responsible for implementing this Resolution./.</w:t>
      </w:r>
    </w:p>
    <w:sectPr w:rsidR="00EB148D" w:rsidRPr="00440899" w:rsidSect="0044089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8D"/>
    <w:rsid w:val="00201A91"/>
    <w:rsid w:val="00440899"/>
    <w:rsid w:val="00EB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3604C"/>
  <w15:docId w15:val="{8ED2A6CD-F4AF-4CBF-9F4B-44A6701B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color w:val="181818"/>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i/>
      <w:iCs/>
      <w:color w:val="181818"/>
      <w:sz w:val="22"/>
      <w:szCs w:val="22"/>
    </w:rPr>
  </w:style>
  <w:style w:type="paragraph" w:customStyle="1" w:styleId="Vnbnnidung30">
    <w:name w:val="Văn bản nội dung (3)"/>
    <w:basedOn w:val="Normal"/>
    <w:link w:val="Vnbnnidung3"/>
    <w:pPr>
      <w:jc w:val="center"/>
    </w:pPr>
    <w:rPr>
      <w:rFonts w:ascii="Arial" w:eastAsia="Arial" w:hAnsi="Arial" w:cs="Arial"/>
      <w:sz w:val="28"/>
      <w:szCs w:val="28"/>
    </w:rPr>
  </w:style>
  <w:style w:type="paragraph" w:customStyle="1" w:styleId="Vnbnnidung20">
    <w:name w:val="Văn bản nội dung (2)"/>
    <w:basedOn w:val="Normal"/>
    <w:link w:val="Vnbnnidung2"/>
    <w:rPr>
      <w:rFonts w:ascii="Arial" w:eastAsia="Arial" w:hAnsi="Arial" w:cs="Arial"/>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lBP8NQs9H9ML1rm7aghRciwJeg==">CgMxLjA4AHIhMUNmX2V6MGV2UzdVWEZ5S1AzTmdIX2JFSnhtOHRWd0h4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Company>Microsoft</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2024-07-17T03:15:00Z</dcterms:created>
  <dcterms:modified xsi:type="dcterms:W3CDTF">2024-07-18T02:57:00Z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a215b2b1a9b8fd38b0430cc152997e09ac09f2e55d610df228a2df7d00c87bd8</vt:lpwstr>
  </property>
</Properties>
</file>