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7ADE" w:rsidRPr="005B58C2" w:rsidRDefault="005B58C2" w:rsidP="005B58C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B58C2">
        <w:rPr>
          <w:rFonts w:ascii="Arial" w:hAnsi="Arial" w:cs="Arial"/>
          <w:b/>
          <w:color w:val="010000"/>
          <w:sz w:val="20"/>
        </w:rPr>
        <w:t>VLC</w:t>
      </w:r>
      <w:r w:rsidRPr="005B58C2">
        <w:rPr>
          <w:rFonts w:ascii="Arial" w:hAnsi="Arial" w:cs="Arial"/>
          <w:b/>
          <w:color w:val="010000"/>
          <w:sz w:val="20"/>
        </w:rPr>
        <w:t>:</w:t>
      </w:r>
      <w:r w:rsidRPr="005B58C2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1EE37EFA" w:rsidR="00F07ADE" w:rsidRPr="005B58C2" w:rsidRDefault="005B58C2" w:rsidP="005B58C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 xml:space="preserve">On </w:t>
      </w:r>
      <w:r w:rsidRPr="005B58C2">
        <w:rPr>
          <w:rFonts w:ascii="Arial" w:hAnsi="Arial" w:cs="Arial"/>
          <w:color w:val="010000"/>
          <w:sz w:val="20"/>
        </w:rPr>
        <w:t>July</w:t>
      </w:r>
      <w:r w:rsidRPr="005B58C2">
        <w:rPr>
          <w:rFonts w:ascii="Arial" w:hAnsi="Arial" w:cs="Arial"/>
          <w:color w:val="010000"/>
          <w:sz w:val="20"/>
        </w:rPr>
        <w:t xml:space="preserve"> </w:t>
      </w:r>
      <w:r w:rsidRPr="005B58C2">
        <w:rPr>
          <w:rFonts w:ascii="Arial" w:hAnsi="Arial" w:cs="Arial"/>
          <w:color w:val="010000"/>
          <w:sz w:val="20"/>
        </w:rPr>
        <w:t>17</w:t>
      </w:r>
      <w:r w:rsidRPr="005B58C2">
        <w:rPr>
          <w:rFonts w:ascii="Arial" w:hAnsi="Arial" w:cs="Arial"/>
          <w:color w:val="010000"/>
          <w:sz w:val="20"/>
        </w:rPr>
        <w:t xml:space="preserve">, </w:t>
      </w:r>
      <w:r w:rsidRPr="005B58C2">
        <w:rPr>
          <w:rFonts w:ascii="Arial" w:hAnsi="Arial" w:cs="Arial"/>
          <w:color w:val="010000"/>
          <w:sz w:val="20"/>
        </w:rPr>
        <w:t>2024</w:t>
      </w:r>
      <w:r w:rsidRPr="005B58C2">
        <w:rPr>
          <w:rFonts w:ascii="Arial" w:hAnsi="Arial" w:cs="Arial"/>
          <w:color w:val="010000"/>
          <w:sz w:val="20"/>
        </w:rPr>
        <w:t xml:space="preserve">, </w:t>
      </w:r>
      <w:r w:rsidRPr="005B58C2">
        <w:rPr>
          <w:rFonts w:ascii="Arial" w:hAnsi="Arial" w:cs="Arial"/>
          <w:color w:val="010000"/>
          <w:sz w:val="20"/>
        </w:rPr>
        <w:t>Vietnam Livestock Corporation</w:t>
      </w:r>
      <w:r w:rsidRPr="005B58C2">
        <w:rPr>
          <w:rFonts w:ascii="Arial" w:hAnsi="Arial" w:cs="Arial"/>
          <w:color w:val="010000"/>
          <w:sz w:val="20"/>
        </w:rPr>
        <w:t xml:space="preserve"> ( </w:t>
      </w:r>
      <w:r w:rsidRPr="005B58C2">
        <w:rPr>
          <w:rFonts w:ascii="Arial" w:hAnsi="Arial" w:cs="Arial"/>
          <w:color w:val="010000"/>
          <w:sz w:val="20"/>
        </w:rPr>
        <w:t>VILICO)</w:t>
      </w:r>
      <w:r w:rsidRPr="005B58C2">
        <w:rPr>
          <w:rFonts w:ascii="Arial" w:hAnsi="Arial" w:cs="Arial"/>
          <w:color w:val="010000"/>
          <w:sz w:val="20"/>
        </w:rPr>
        <w:t xml:space="preserve"> – </w:t>
      </w:r>
      <w:r w:rsidRPr="005B58C2">
        <w:rPr>
          <w:rFonts w:ascii="Arial" w:hAnsi="Arial" w:cs="Arial"/>
          <w:color w:val="010000"/>
          <w:sz w:val="20"/>
        </w:rPr>
        <w:t>Joint Stock Company</w:t>
      </w:r>
      <w:r w:rsidRPr="005B58C2">
        <w:rPr>
          <w:rFonts w:ascii="Arial" w:hAnsi="Arial" w:cs="Arial"/>
          <w:color w:val="010000"/>
          <w:sz w:val="20"/>
        </w:rPr>
        <w:t xml:space="preserve"> announced Resolution No.</w:t>
      </w:r>
      <w:r w:rsidRPr="005B58C2">
        <w:rPr>
          <w:rFonts w:ascii="Arial" w:hAnsi="Arial" w:cs="Arial"/>
          <w:color w:val="010000"/>
          <w:sz w:val="20"/>
        </w:rPr>
        <w:t>20</w:t>
      </w:r>
      <w:r w:rsidRPr="005B58C2">
        <w:rPr>
          <w:rFonts w:ascii="Arial" w:hAnsi="Arial" w:cs="Arial"/>
          <w:color w:val="010000"/>
          <w:sz w:val="20"/>
        </w:rPr>
        <w:t>/</w:t>
      </w:r>
      <w:r w:rsidRPr="005B58C2">
        <w:rPr>
          <w:rFonts w:ascii="Arial" w:hAnsi="Arial" w:cs="Arial"/>
          <w:color w:val="010000"/>
          <w:sz w:val="20"/>
        </w:rPr>
        <w:t>2024</w:t>
      </w:r>
      <w:r w:rsidRPr="005B58C2">
        <w:rPr>
          <w:rFonts w:ascii="Arial" w:hAnsi="Arial" w:cs="Arial"/>
          <w:color w:val="010000"/>
          <w:sz w:val="20"/>
        </w:rPr>
        <w:t xml:space="preserve">/VLC/NQ-HDQT on Approving the </w:t>
      </w:r>
      <w:r w:rsidRPr="005B58C2">
        <w:rPr>
          <w:rFonts w:ascii="Arial" w:hAnsi="Arial" w:cs="Arial"/>
          <w:color w:val="010000"/>
          <w:sz w:val="20"/>
        </w:rPr>
        <w:t xml:space="preserve">nomination of employees attending the election for members of the Board of Directors and the Supervisory Board at the </w:t>
      </w:r>
      <w:r w:rsidRPr="005B58C2">
        <w:rPr>
          <w:rFonts w:ascii="Arial" w:hAnsi="Arial" w:cs="Arial"/>
          <w:color w:val="010000"/>
          <w:sz w:val="20"/>
        </w:rPr>
        <w:t xml:space="preserve">General Meeting of Shareholders </w:t>
      </w:r>
      <w:r w:rsidRPr="005B58C2">
        <w:rPr>
          <w:rFonts w:ascii="Arial" w:hAnsi="Arial" w:cs="Arial"/>
          <w:color w:val="010000"/>
          <w:sz w:val="20"/>
        </w:rPr>
        <w:t xml:space="preserve">2024 and appointing </w:t>
      </w:r>
      <w:r w:rsidRPr="005B58C2">
        <w:rPr>
          <w:rFonts w:ascii="Arial" w:hAnsi="Arial" w:cs="Arial"/>
          <w:color w:val="010000"/>
          <w:sz w:val="20"/>
        </w:rPr>
        <w:t xml:space="preserve">the capital representative at </w:t>
      </w:r>
      <w:r w:rsidRPr="005B58C2">
        <w:rPr>
          <w:rFonts w:ascii="Arial" w:hAnsi="Arial" w:cs="Arial"/>
          <w:color w:val="010000"/>
          <w:sz w:val="20"/>
        </w:rPr>
        <w:t>The Vietnam National Te</w:t>
      </w:r>
      <w:r w:rsidRPr="005B58C2">
        <w:rPr>
          <w:rFonts w:ascii="Arial" w:hAnsi="Arial" w:cs="Arial"/>
          <w:color w:val="010000"/>
          <w:sz w:val="20"/>
        </w:rPr>
        <w:t xml:space="preserve">a - </w:t>
      </w:r>
      <w:r w:rsidRPr="005B58C2">
        <w:rPr>
          <w:rFonts w:ascii="Arial" w:hAnsi="Arial" w:cs="Arial"/>
          <w:color w:val="010000"/>
          <w:sz w:val="20"/>
        </w:rPr>
        <w:t>Joint Stock Company</w:t>
      </w:r>
      <w:r w:rsidRPr="005B58C2">
        <w:rPr>
          <w:rFonts w:ascii="Arial" w:hAnsi="Arial" w:cs="Arial"/>
          <w:color w:val="010000"/>
          <w:sz w:val="20"/>
        </w:rPr>
        <w:t xml:space="preserve"> as follows</w:t>
      </w:r>
      <w:r w:rsidRPr="005B58C2">
        <w:rPr>
          <w:rFonts w:ascii="Arial" w:hAnsi="Arial" w:cs="Arial"/>
          <w:color w:val="010000"/>
          <w:sz w:val="20"/>
        </w:rPr>
        <w:t>:</w:t>
      </w:r>
    </w:p>
    <w:p w14:paraId="00000003" w14:textId="4BF61802" w:rsidR="00F07ADE" w:rsidRPr="005B58C2" w:rsidRDefault="005B58C2" w:rsidP="005B58C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 xml:space="preserve">Article </w:t>
      </w:r>
      <w:r w:rsidRPr="005B58C2">
        <w:rPr>
          <w:rFonts w:ascii="Arial" w:hAnsi="Arial" w:cs="Arial"/>
          <w:color w:val="010000"/>
          <w:sz w:val="20"/>
        </w:rPr>
        <w:t>1:</w:t>
      </w:r>
      <w:r w:rsidRPr="005B58C2">
        <w:rPr>
          <w:rFonts w:ascii="Arial" w:hAnsi="Arial" w:cs="Arial"/>
          <w:color w:val="010000"/>
          <w:sz w:val="20"/>
        </w:rPr>
        <w:t xml:space="preserve"> Appoint</w:t>
      </w:r>
      <w:r w:rsidRPr="005B58C2">
        <w:rPr>
          <w:rFonts w:ascii="Arial" w:hAnsi="Arial" w:cs="Arial"/>
          <w:color w:val="010000"/>
          <w:sz w:val="20"/>
        </w:rPr>
        <w:t xml:space="preserve"> the following person to be the Representative in accordance with authorization for the </w:t>
      </w:r>
      <w:r w:rsidRPr="005B58C2">
        <w:rPr>
          <w:rFonts w:ascii="Arial" w:hAnsi="Arial" w:cs="Arial"/>
          <w:color w:val="010000"/>
          <w:sz w:val="20"/>
        </w:rPr>
        <w:t>capital c</w:t>
      </w:r>
      <w:r w:rsidRPr="005B58C2">
        <w:rPr>
          <w:rFonts w:ascii="Arial" w:hAnsi="Arial" w:cs="Arial"/>
          <w:color w:val="010000"/>
          <w:sz w:val="20"/>
        </w:rPr>
        <w:t xml:space="preserve">ontribution of </w:t>
      </w:r>
      <w:r w:rsidRPr="005B58C2">
        <w:rPr>
          <w:rFonts w:ascii="Arial" w:hAnsi="Arial" w:cs="Arial"/>
          <w:color w:val="010000"/>
          <w:sz w:val="20"/>
        </w:rPr>
        <w:t>Vietnam Livestock Corporation</w:t>
      </w:r>
      <w:r w:rsidRPr="005B58C2">
        <w:rPr>
          <w:rFonts w:ascii="Arial" w:hAnsi="Arial" w:cs="Arial"/>
          <w:color w:val="010000"/>
          <w:sz w:val="20"/>
        </w:rPr>
        <w:t xml:space="preserve"> ( </w:t>
      </w:r>
      <w:r w:rsidRPr="005B58C2">
        <w:rPr>
          <w:rFonts w:ascii="Arial" w:hAnsi="Arial" w:cs="Arial"/>
          <w:color w:val="010000"/>
          <w:sz w:val="20"/>
        </w:rPr>
        <w:t>VILICO)</w:t>
      </w:r>
      <w:r w:rsidRPr="005B58C2">
        <w:rPr>
          <w:rFonts w:ascii="Arial" w:hAnsi="Arial" w:cs="Arial"/>
          <w:color w:val="010000"/>
          <w:sz w:val="20"/>
        </w:rPr>
        <w:t xml:space="preserve"> – </w:t>
      </w:r>
      <w:r w:rsidRPr="005B58C2">
        <w:rPr>
          <w:rFonts w:ascii="Arial" w:hAnsi="Arial" w:cs="Arial"/>
          <w:color w:val="010000"/>
          <w:sz w:val="20"/>
        </w:rPr>
        <w:t>Joint Stock Company</w:t>
      </w:r>
      <w:r w:rsidRPr="005B58C2">
        <w:rPr>
          <w:rFonts w:ascii="Arial" w:hAnsi="Arial" w:cs="Arial"/>
          <w:color w:val="010000"/>
          <w:sz w:val="20"/>
        </w:rPr>
        <w:t xml:space="preserve"> at </w:t>
      </w:r>
      <w:r w:rsidRPr="005B58C2">
        <w:rPr>
          <w:rFonts w:ascii="Arial" w:hAnsi="Arial" w:cs="Arial"/>
          <w:color w:val="010000"/>
          <w:sz w:val="20"/>
        </w:rPr>
        <w:t>The Vietnam National Te</w:t>
      </w:r>
      <w:r w:rsidRPr="005B58C2">
        <w:rPr>
          <w:rFonts w:ascii="Arial" w:hAnsi="Arial" w:cs="Arial"/>
          <w:color w:val="010000"/>
          <w:sz w:val="20"/>
        </w:rPr>
        <w:t xml:space="preserve">a - </w:t>
      </w:r>
      <w:r w:rsidRPr="005B58C2">
        <w:rPr>
          <w:rFonts w:ascii="Arial" w:hAnsi="Arial" w:cs="Arial"/>
          <w:color w:val="010000"/>
          <w:sz w:val="20"/>
        </w:rPr>
        <w:t>Joint Stock Company:</w:t>
      </w:r>
    </w:p>
    <w:p w14:paraId="00000004" w14:textId="06AA2250" w:rsidR="00F07ADE" w:rsidRPr="005B58C2" w:rsidRDefault="005B58C2" w:rsidP="005B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>Mr. Doan Quoc Khanh, ID Card No</w:t>
      </w:r>
      <w:r w:rsidRPr="005B58C2">
        <w:rPr>
          <w:rFonts w:ascii="Arial" w:hAnsi="Arial" w:cs="Arial"/>
          <w:color w:val="010000"/>
          <w:sz w:val="20"/>
        </w:rPr>
        <w:tab/>
        <w:t>Date of issue</w:t>
      </w:r>
      <w:r w:rsidRPr="005B58C2">
        <w:rPr>
          <w:rFonts w:ascii="Arial" w:hAnsi="Arial" w:cs="Arial"/>
          <w:color w:val="010000"/>
          <w:sz w:val="20"/>
        </w:rPr>
        <w:t xml:space="preserve">:     </w:t>
      </w:r>
      <w:r w:rsidRPr="005B58C2">
        <w:rPr>
          <w:rFonts w:ascii="Arial" w:hAnsi="Arial" w:cs="Arial"/>
          <w:color w:val="010000"/>
          <w:sz w:val="20"/>
        </w:rPr>
        <w:tab/>
        <w:t xml:space="preserve">by the </w:t>
      </w:r>
      <w:r w:rsidRPr="005B58C2">
        <w:rPr>
          <w:rFonts w:ascii="Arial" w:hAnsi="Arial" w:cs="Arial"/>
          <w:color w:val="010000"/>
          <w:sz w:val="20"/>
        </w:rPr>
        <w:t>Police Department for Administrative Management of Social Ord</w:t>
      </w:r>
      <w:r w:rsidRPr="005B58C2">
        <w:rPr>
          <w:rFonts w:ascii="Arial" w:hAnsi="Arial" w:cs="Arial"/>
          <w:color w:val="010000"/>
          <w:sz w:val="20"/>
        </w:rPr>
        <w:t>er</w:t>
      </w:r>
      <w:r w:rsidRPr="005B58C2">
        <w:rPr>
          <w:rFonts w:ascii="Arial" w:hAnsi="Arial" w:cs="Arial"/>
          <w:color w:val="010000"/>
          <w:sz w:val="20"/>
        </w:rPr>
        <w:t>.</w:t>
      </w:r>
    </w:p>
    <w:p w14:paraId="00000005" w14:textId="47F2F961" w:rsidR="00F07ADE" w:rsidRPr="005B58C2" w:rsidRDefault="005B58C2" w:rsidP="005B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 xml:space="preserve">Represent </w:t>
      </w:r>
      <w:r w:rsidRPr="005B58C2">
        <w:rPr>
          <w:rFonts w:ascii="Arial" w:hAnsi="Arial" w:cs="Arial"/>
          <w:color w:val="010000"/>
          <w:sz w:val="20"/>
        </w:rPr>
        <w:t>100</w:t>
      </w:r>
      <w:r w:rsidRPr="005B58C2">
        <w:rPr>
          <w:rFonts w:ascii="Arial" w:hAnsi="Arial" w:cs="Arial"/>
          <w:color w:val="010000"/>
          <w:sz w:val="20"/>
        </w:rPr>
        <w:t xml:space="preserve">% of the capital contribution of </w:t>
      </w:r>
      <w:r w:rsidRPr="005B58C2">
        <w:rPr>
          <w:rFonts w:ascii="Arial" w:hAnsi="Arial" w:cs="Arial"/>
          <w:color w:val="010000"/>
          <w:sz w:val="20"/>
        </w:rPr>
        <w:t>The Vietnam National Te</w:t>
      </w:r>
      <w:r w:rsidRPr="005B58C2">
        <w:rPr>
          <w:rFonts w:ascii="Arial" w:hAnsi="Arial" w:cs="Arial"/>
          <w:color w:val="010000"/>
          <w:sz w:val="20"/>
        </w:rPr>
        <w:t xml:space="preserve">a - </w:t>
      </w:r>
      <w:r w:rsidRPr="005B58C2">
        <w:rPr>
          <w:rFonts w:ascii="Arial" w:hAnsi="Arial" w:cs="Arial"/>
          <w:color w:val="010000"/>
          <w:sz w:val="20"/>
        </w:rPr>
        <w:t>Joint Stock Company</w:t>
      </w:r>
      <w:r w:rsidRPr="005B58C2">
        <w:rPr>
          <w:rFonts w:ascii="Arial" w:hAnsi="Arial" w:cs="Arial"/>
          <w:color w:val="010000"/>
          <w:sz w:val="20"/>
        </w:rPr>
        <w:t xml:space="preserve">, equivalent to </w:t>
      </w:r>
      <w:r w:rsidRPr="005B58C2">
        <w:rPr>
          <w:rFonts w:ascii="Arial" w:hAnsi="Arial" w:cs="Arial"/>
          <w:color w:val="010000"/>
          <w:sz w:val="20"/>
        </w:rPr>
        <w:t>16.23</w:t>
      </w:r>
      <w:r w:rsidRPr="005B58C2">
        <w:rPr>
          <w:rFonts w:ascii="Arial" w:hAnsi="Arial" w:cs="Arial"/>
          <w:color w:val="010000"/>
          <w:sz w:val="20"/>
        </w:rPr>
        <w:t xml:space="preserve">% of the </w:t>
      </w:r>
      <w:r w:rsidRPr="005B58C2">
        <w:rPr>
          <w:rFonts w:ascii="Arial" w:hAnsi="Arial" w:cs="Arial"/>
          <w:color w:val="010000"/>
          <w:sz w:val="20"/>
        </w:rPr>
        <w:t xml:space="preserve">charter capital of </w:t>
      </w:r>
      <w:r w:rsidRPr="005B58C2">
        <w:rPr>
          <w:rFonts w:ascii="Arial" w:hAnsi="Arial" w:cs="Arial"/>
          <w:color w:val="010000"/>
          <w:sz w:val="20"/>
        </w:rPr>
        <w:t>The Vietnam National Te</w:t>
      </w:r>
      <w:r w:rsidRPr="005B58C2">
        <w:rPr>
          <w:rFonts w:ascii="Arial" w:hAnsi="Arial" w:cs="Arial"/>
          <w:color w:val="010000"/>
          <w:sz w:val="20"/>
        </w:rPr>
        <w:t xml:space="preserve">a - </w:t>
      </w:r>
      <w:r w:rsidRPr="005B58C2">
        <w:rPr>
          <w:rFonts w:ascii="Arial" w:hAnsi="Arial" w:cs="Arial"/>
          <w:color w:val="010000"/>
          <w:sz w:val="20"/>
        </w:rPr>
        <w:t>Joint Stock Company</w:t>
      </w:r>
      <w:r w:rsidRPr="005B58C2">
        <w:rPr>
          <w:rFonts w:ascii="Arial" w:hAnsi="Arial" w:cs="Arial"/>
          <w:color w:val="010000"/>
          <w:sz w:val="20"/>
        </w:rPr>
        <w:t xml:space="preserve">. </w:t>
      </w:r>
    </w:p>
    <w:p w14:paraId="00000006" w14:textId="4F55DF6B" w:rsidR="00F07ADE" w:rsidRPr="005B58C2" w:rsidRDefault="005B58C2" w:rsidP="005B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>Period of authorization</w:t>
      </w:r>
      <w:r w:rsidRPr="005B58C2">
        <w:rPr>
          <w:rFonts w:ascii="Arial" w:hAnsi="Arial" w:cs="Arial"/>
          <w:color w:val="010000"/>
          <w:sz w:val="20"/>
        </w:rPr>
        <w:t>:</w:t>
      </w:r>
      <w:r w:rsidRPr="005B58C2">
        <w:rPr>
          <w:rFonts w:ascii="Arial" w:hAnsi="Arial" w:cs="Arial"/>
          <w:color w:val="010000"/>
          <w:sz w:val="20"/>
        </w:rPr>
        <w:t xml:space="preserve"> From </w:t>
      </w:r>
      <w:r w:rsidRPr="005B58C2">
        <w:rPr>
          <w:rFonts w:ascii="Arial" w:hAnsi="Arial" w:cs="Arial"/>
          <w:color w:val="010000"/>
          <w:sz w:val="20"/>
        </w:rPr>
        <w:t>July</w:t>
      </w:r>
      <w:r w:rsidRPr="005B58C2">
        <w:rPr>
          <w:rFonts w:ascii="Arial" w:hAnsi="Arial" w:cs="Arial"/>
          <w:color w:val="010000"/>
          <w:sz w:val="20"/>
        </w:rPr>
        <w:t xml:space="preserve"> </w:t>
      </w:r>
      <w:r w:rsidRPr="005B58C2">
        <w:rPr>
          <w:rFonts w:ascii="Arial" w:hAnsi="Arial" w:cs="Arial"/>
          <w:color w:val="010000"/>
          <w:sz w:val="20"/>
        </w:rPr>
        <w:t>30</w:t>
      </w:r>
      <w:r w:rsidRPr="005B58C2">
        <w:rPr>
          <w:rFonts w:ascii="Arial" w:hAnsi="Arial" w:cs="Arial"/>
          <w:color w:val="010000"/>
          <w:sz w:val="20"/>
        </w:rPr>
        <w:t xml:space="preserve">, </w:t>
      </w:r>
      <w:r w:rsidRPr="005B58C2">
        <w:rPr>
          <w:rFonts w:ascii="Arial" w:hAnsi="Arial" w:cs="Arial"/>
          <w:color w:val="010000"/>
          <w:sz w:val="20"/>
        </w:rPr>
        <w:t>2024,</w:t>
      </w:r>
      <w:r w:rsidRPr="005B58C2">
        <w:rPr>
          <w:rFonts w:ascii="Arial" w:hAnsi="Arial" w:cs="Arial"/>
          <w:color w:val="010000"/>
          <w:sz w:val="20"/>
        </w:rPr>
        <w:t xml:space="preserve"> until there is a repla</w:t>
      </w:r>
      <w:r w:rsidRPr="005B58C2">
        <w:rPr>
          <w:rFonts w:ascii="Arial" w:hAnsi="Arial" w:cs="Arial"/>
          <w:color w:val="010000"/>
          <w:sz w:val="20"/>
        </w:rPr>
        <w:t xml:space="preserve">cement decision. </w:t>
      </w:r>
    </w:p>
    <w:p w14:paraId="00000007" w14:textId="77777777" w:rsidR="00F07ADE" w:rsidRPr="005B58C2" w:rsidRDefault="005B58C2" w:rsidP="005B58C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 xml:space="preserve">Article </w:t>
      </w:r>
      <w:r w:rsidRPr="005B58C2">
        <w:rPr>
          <w:rFonts w:ascii="Arial" w:hAnsi="Arial" w:cs="Arial"/>
          <w:color w:val="010000"/>
          <w:sz w:val="20"/>
        </w:rPr>
        <w:t>2:</w:t>
      </w:r>
      <w:r w:rsidRPr="005B58C2">
        <w:rPr>
          <w:rFonts w:ascii="Arial" w:hAnsi="Arial" w:cs="Arial"/>
          <w:color w:val="010000"/>
          <w:sz w:val="20"/>
        </w:rPr>
        <w:t xml:space="preserve"> Mr. Doan Quoc Khanh takes responsibility for implementing the following tasks</w:t>
      </w:r>
      <w:r w:rsidRPr="005B58C2">
        <w:rPr>
          <w:rFonts w:ascii="Arial" w:hAnsi="Arial" w:cs="Arial"/>
          <w:color w:val="010000"/>
          <w:sz w:val="20"/>
        </w:rPr>
        <w:t>:</w:t>
      </w:r>
    </w:p>
    <w:p w14:paraId="00000008" w14:textId="2C68FC44" w:rsidR="00F07ADE" w:rsidRPr="005B58C2" w:rsidRDefault="005B58C2" w:rsidP="005B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 xml:space="preserve">Represent for the capital contribution and on behalf of the Company exercise rights, and </w:t>
      </w:r>
      <w:r w:rsidRPr="005B58C2">
        <w:rPr>
          <w:rFonts w:ascii="Arial" w:hAnsi="Arial" w:cs="Arial"/>
          <w:color w:val="010000"/>
          <w:sz w:val="20"/>
        </w:rPr>
        <w:t xml:space="preserve">obligations in </w:t>
      </w:r>
      <w:r w:rsidRPr="005B58C2">
        <w:rPr>
          <w:rFonts w:ascii="Arial" w:hAnsi="Arial" w:cs="Arial"/>
          <w:color w:val="010000"/>
          <w:sz w:val="20"/>
        </w:rPr>
        <w:t>The Vietnam National Te</w:t>
      </w:r>
      <w:r w:rsidRPr="005B58C2">
        <w:rPr>
          <w:rFonts w:ascii="Arial" w:hAnsi="Arial" w:cs="Arial"/>
          <w:color w:val="010000"/>
          <w:sz w:val="20"/>
        </w:rPr>
        <w:t xml:space="preserve">a - </w:t>
      </w:r>
      <w:r w:rsidRPr="005B58C2">
        <w:rPr>
          <w:rFonts w:ascii="Arial" w:hAnsi="Arial" w:cs="Arial"/>
          <w:color w:val="010000"/>
          <w:sz w:val="20"/>
        </w:rPr>
        <w:t>Joint Stock Company</w:t>
      </w:r>
      <w:r w:rsidRPr="005B58C2">
        <w:rPr>
          <w:rFonts w:ascii="Arial" w:hAnsi="Arial" w:cs="Arial"/>
          <w:color w:val="010000"/>
          <w:sz w:val="20"/>
        </w:rPr>
        <w:t>; and</w:t>
      </w:r>
    </w:p>
    <w:p w14:paraId="00000009" w14:textId="52A281DC" w:rsidR="00F07ADE" w:rsidRPr="005B58C2" w:rsidRDefault="005B58C2" w:rsidP="005B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 xml:space="preserve">Exercise rights, and </w:t>
      </w:r>
      <w:r w:rsidRPr="005B58C2">
        <w:rPr>
          <w:rFonts w:ascii="Arial" w:hAnsi="Arial" w:cs="Arial"/>
          <w:color w:val="010000"/>
          <w:sz w:val="20"/>
        </w:rPr>
        <w:t xml:space="preserve">obligations in accordance with the Company’s Charter and Vietnam’s legal regulations. </w:t>
      </w:r>
    </w:p>
    <w:p w14:paraId="0000000A" w14:textId="1FDC9845" w:rsidR="00F07ADE" w:rsidRPr="005B58C2" w:rsidRDefault="005B58C2" w:rsidP="005B58C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 xml:space="preserve">Article </w:t>
      </w:r>
      <w:r w:rsidRPr="005B58C2">
        <w:rPr>
          <w:rFonts w:ascii="Arial" w:hAnsi="Arial" w:cs="Arial"/>
          <w:color w:val="010000"/>
          <w:sz w:val="20"/>
        </w:rPr>
        <w:t>3:</w:t>
      </w:r>
      <w:r w:rsidRPr="005B58C2">
        <w:rPr>
          <w:rFonts w:ascii="Arial" w:hAnsi="Arial" w:cs="Arial"/>
          <w:color w:val="010000"/>
          <w:sz w:val="20"/>
        </w:rPr>
        <w:t xml:space="preserve"> </w:t>
      </w:r>
      <w:r w:rsidRPr="005B58C2">
        <w:rPr>
          <w:rFonts w:ascii="Arial" w:hAnsi="Arial" w:cs="Arial"/>
          <w:color w:val="010000"/>
          <w:sz w:val="20"/>
        </w:rPr>
        <w:t xml:space="preserve">Nominate Mr. Nguyen Duc Nam, the current Deputy General Manager of </w:t>
      </w:r>
      <w:r w:rsidRPr="005B58C2">
        <w:rPr>
          <w:rFonts w:ascii="Arial" w:hAnsi="Arial" w:cs="Arial"/>
          <w:color w:val="010000"/>
          <w:sz w:val="20"/>
        </w:rPr>
        <w:t>Vietnam Livestock Corporation</w:t>
      </w:r>
      <w:r w:rsidRPr="005B58C2">
        <w:rPr>
          <w:rFonts w:ascii="Arial" w:hAnsi="Arial" w:cs="Arial"/>
          <w:color w:val="010000"/>
          <w:sz w:val="20"/>
        </w:rPr>
        <w:t xml:space="preserve"> ( </w:t>
      </w:r>
      <w:r w:rsidRPr="005B58C2">
        <w:rPr>
          <w:rFonts w:ascii="Arial" w:hAnsi="Arial" w:cs="Arial"/>
          <w:color w:val="010000"/>
          <w:sz w:val="20"/>
        </w:rPr>
        <w:t>VILICO)</w:t>
      </w:r>
      <w:r w:rsidRPr="005B58C2">
        <w:rPr>
          <w:rFonts w:ascii="Arial" w:hAnsi="Arial" w:cs="Arial"/>
          <w:color w:val="010000"/>
          <w:sz w:val="20"/>
        </w:rPr>
        <w:t xml:space="preserve"> – </w:t>
      </w:r>
      <w:r w:rsidRPr="005B58C2">
        <w:rPr>
          <w:rFonts w:ascii="Arial" w:hAnsi="Arial" w:cs="Arial"/>
          <w:color w:val="010000"/>
          <w:sz w:val="20"/>
        </w:rPr>
        <w:t>Joint Stock Company</w:t>
      </w:r>
      <w:r w:rsidRPr="005B58C2">
        <w:rPr>
          <w:rFonts w:ascii="Arial" w:hAnsi="Arial" w:cs="Arial"/>
          <w:color w:val="010000"/>
          <w:sz w:val="20"/>
        </w:rPr>
        <w:t xml:space="preserve">, to participate in nominating for a </w:t>
      </w:r>
      <w:r w:rsidRPr="005B58C2">
        <w:rPr>
          <w:rFonts w:ascii="Arial" w:hAnsi="Arial" w:cs="Arial"/>
          <w:color w:val="010000"/>
          <w:sz w:val="20"/>
        </w:rPr>
        <w:t xml:space="preserve">member of the Board of Directors at the General Meeting of Shareholders </w:t>
      </w:r>
      <w:r w:rsidRPr="005B58C2">
        <w:rPr>
          <w:rFonts w:ascii="Arial" w:hAnsi="Arial" w:cs="Arial"/>
          <w:color w:val="010000"/>
          <w:sz w:val="20"/>
        </w:rPr>
        <w:t>2024</w:t>
      </w:r>
      <w:r w:rsidRPr="005B58C2">
        <w:rPr>
          <w:rFonts w:ascii="Arial" w:hAnsi="Arial" w:cs="Arial"/>
          <w:color w:val="010000"/>
          <w:sz w:val="20"/>
        </w:rPr>
        <w:t xml:space="preserve"> of </w:t>
      </w:r>
      <w:r w:rsidRPr="005B58C2">
        <w:rPr>
          <w:rFonts w:ascii="Arial" w:hAnsi="Arial" w:cs="Arial"/>
          <w:color w:val="010000"/>
          <w:sz w:val="20"/>
        </w:rPr>
        <w:t>The Vi</w:t>
      </w:r>
      <w:r w:rsidRPr="005B58C2">
        <w:rPr>
          <w:rFonts w:ascii="Arial" w:hAnsi="Arial" w:cs="Arial"/>
          <w:color w:val="010000"/>
          <w:sz w:val="20"/>
        </w:rPr>
        <w:t>etnam National Te</w:t>
      </w:r>
      <w:r w:rsidRPr="005B58C2">
        <w:rPr>
          <w:rFonts w:ascii="Arial" w:hAnsi="Arial" w:cs="Arial"/>
          <w:color w:val="010000"/>
          <w:sz w:val="20"/>
        </w:rPr>
        <w:t xml:space="preserve">a - </w:t>
      </w:r>
      <w:r w:rsidRPr="005B58C2">
        <w:rPr>
          <w:rFonts w:ascii="Arial" w:hAnsi="Arial" w:cs="Arial"/>
          <w:color w:val="010000"/>
          <w:sz w:val="20"/>
        </w:rPr>
        <w:t>Joint Stock Company</w:t>
      </w:r>
      <w:r w:rsidRPr="005B58C2">
        <w:rPr>
          <w:rFonts w:ascii="Arial" w:hAnsi="Arial" w:cs="Arial"/>
          <w:color w:val="010000"/>
          <w:sz w:val="20"/>
        </w:rPr>
        <w:t>.</w:t>
      </w:r>
    </w:p>
    <w:p w14:paraId="0000000B" w14:textId="7E23BC71" w:rsidR="00F07ADE" w:rsidRPr="005B58C2" w:rsidRDefault="005B58C2" w:rsidP="005B58C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 xml:space="preserve">Article </w:t>
      </w:r>
      <w:r w:rsidRPr="005B58C2">
        <w:rPr>
          <w:rFonts w:ascii="Arial" w:hAnsi="Arial" w:cs="Arial"/>
          <w:color w:val="010000"/>
          <w:sz w:val="20"/>
        </w:rPr>
        <w:t>4:</w:t>
      </w:r>
      <w:r w:rsidRPr="005B58C2">
        <w:rPr>
          <w:rFonts w:ascii="Arial" w:hAnsi="Arial" w:cs="Arial"/>
          <w:color w:val="010000"/>
          <w:sz w:val="20"/>
        </w:rPr>
        <w:t xml:space="preserve"> </w:t>
      </w:r>
      <w:r w:rsidRPr="005B58C2">
        <w:rPr>
          <w:rFonts w:ascii="Arial" w:hAnsi="Arial" w:cs="Arial"/>
          <w:color w:val="010000"/>
          <w:sz w:val="20"/>
        </w:rPr>
        <w:t>Nominate Mr. Hoang T</w:t>
      </w:r>
      <w:bookmarkStart w:id="0" w:name="_GoBack"/>
      <w:bookmarkEnd w:id="0"/>
      <w:r w:rsidRPr="005B58C2">
        <w:rPr>
          <w:rFonts w:ascii="Arial" w:hAnsi="Arial" w:cs="Arial"/>
          <w:color w:val="010000"/>
          <w:sz w:val="20"/>
        </w:rPr>
        <w:t xml:space="preserve">uyen Duong, the current Head of the </w:t>
      </w:r>
      <w:r w:rsidRPr="005B58C2">
        <w:rPr>
          <w:rFonts w:ascii="Arial" w:hAnsi="Arial" w:cs="Arial"/>
          <w:color w:val="010000"/>
          <w:sz w:val="20"/>
        </w:rPr>
        <w:t xml:space="preserve">Financial </w:t>
      </w:r>
      <w:r w:rsidRPr="005B58C2">
        <w:rPr>
          <w:rFonts w:ascii="Arial" w:hAnsi="Arial" w:cs="Arial"/>
          <w:color w:val="010000"/>
          <w:sz w:val="20"/>
          <w:lang w:val="vi-VN"/>
        </w:rPr>
        <w:t xml:space="preserve">Management </w:t>
      </w:r>
      <w:r w:rsidRPr="005B58C2">
        <w:rPr>
          <w:rFonts w:ascii="Arial" w:hAnsi="Arial" w:cs="Arial"/>
          <w:color w:val="010000"/>
          <w:sz w:val="20"/>
        </w:rPr>
        <w:t xml:space="preserve">Department of </w:t>
      </w:r>
      <w:r w:rsidRPr="005B58C2">
        <w:rPr>
          <w:rFonts w:ascii="Arial" w:hAnsi="Arial" w:cs="Arial"/>
          <w:color w:val="010000"/>
          <w:sz w:val="20"/>
        </w:rPr>
        <w:t>Vietnam Livestock Corporation</w:t>
      </w:r>
      <w:r w:rsidRPr="005B58C2">
        <w:rPr>
          <w:rFonts w:ascii="Arial" w:hAnsi="Arial" w:cs="Arial"/>
          <w:color w:val="010000"/>
          <w:sz w:val="20"/>
        </w:rPr>
        <w:t xml:space="preserve"> ( </w:t>
      </w:r>
      <w:r w:rsidRPr="005B58C2">
        <w:rPr>
          <w:rFonts w:ascii="Arial" w:hAnsi="Arial" w:cs="Arial"/>
          <w:color w:val="010000"/>
          <w:sz w:val="20"/>
        </w:rPr>
        <w:t>VILICO)</w:t>
      </w:r>
      <w:r w:rsidRPr="005B58C2">
        <w:rPr>
          <w:rFonts w:ascii="Arial" w:hAnsi="Arial" w:cs="Arial"/>
          <w:color w:val="010000"/>
          <w:sz w:val="20"/>
        </w:rPr>
        <w:t xml:space="preserve"> – </w:t>
      </w:r>
      <w:r w:rsidRPr="005B58C2">
        <w:rPr>
          <w:rFonts w:ascii="Arial" w:hAnsi="Arial" w:cs="Arial"/>
          <w:color w:val="010000"/>
          <w:sz w:val="20"/>
        </w:rPr>
        <w:t>Joint Stock Company</w:t>
      </w:r>
      <w:r w:rsidRPr="005B58C2">
        <w:rPr>
          <w:rFonts w:ascii="Arial" w:hAnsi="Arial" w:cs="Arial"/>
          <w:color w:val="010000"/>
          <w:sz w:val="20"/>
        </w:rPr>
        <w:t xml:space="preserve">, to participate in nominating for a </w:t>
      </w:r>
      <w:r w:rsidRPr="005B58C2">
        <w:rPr>
          <w:rFonts w:ascii="Arial" w:hAnsi="Arial" w:cs="Arial"/>
          <w:color w:val="010000"/>
          <w:sz w:val="20"/>
        </w:rPr>
        <w:t xml:space="preserve">member of </w:t>
      </w:r>
      <w:r w:rsidRPr="005B58C2">
        <w:rPr>
          <w:rFonts w:ascii="Arial" w:hAnsi="Arial" w:cs="Arial"/>
          <w:color w:val="010000"/>
          <w:sz w:val="20"/>
        </w:rPr>
        <w:t xml:space="preserve">the Supervisory Board at the General Meeting of Shareholders 2024 </w:t>
      </w:r>
      <w:r w:rsidRPr="005B58C2">
        <w:rPr>
          <w:rFonts w:ascii="Arial" w:hAnsi="Arial" w:cs="Arial"/>
          <w:color w:val="010000"/>
          <w:sz w:val="20"/>
        </w:rPr>
        <w:t xml:space="preserve">of </w:t>
      </w:r>
      <w:r w:rsidRPr="005B58C2">
        <w:rPr>
          <w:rFonts w:ascii="Arial" w:hAnsi="Arial" w:cs="Arial"/>
          <w:color w:val="010000"/>
          <w:sz w:val="20"/>
        </w:rPr>
        <w:t>The Vietnam National Te</w:t>
      </w:r>
      <w:r w:rsidRPr="005B58C2">
        <w:rPr>
          <w:rFonts w:ascii="Arial" w:hAnsi="Arial" w:cs="Arial"/>
          <w:color w:val="010000"/>
          <w:sz w:val="20"/>
        </w:rPr>
        <w:t xml:space="preserve">a - </w:t>
      </w:r>
      <w:r w:rsidRPr="005B58C2">
        <w:rPr>
          <w:rFonts w:ascii="Arial" w:hAnsi="Arial" w:cs="Arial"/>
          <w:color w:val="010000"/>
          <w:sz w:val="20"/>
        </w:rPr>
        <w:t>Joint Stock Company</w:t>
      </w:r>
      <w:r w:rsidRPr="005B58C2">
        <w:rPr>
          <w:rFonts w:ascii="Arial" w:hAnsi="Arial" w:cs="Arial"/>
          <w:color w:val="010000"/>
          <w:sz w:val="20"/>
        </w:rPr>
        <w:t>.</w:t>
      </w:r>
    </w:p>
    <w:p w14:paraId="0000000C" w14:textId="77777777" w:rsidR="00F07ADE" w:rsidRPr="005B58C2" w:rsidRDefault="005B58C2" w:rsidP="005B58C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B58C2">
        <w:rPr>
          <w:rFonts w:ascii="Arial" w:hAnsi="Arial" w:cs="Arial"/>
          <w:color w:val="010000"/>
          <w:sz w:val="20"/>
        </w:rPr>
        <w:t xml:space="preserve">Article </w:t>
      </w:r>
      <w:r w:rsidRPr="005B58C2">
        <w:rPr>
          <w:rFonts w:ascii="Arial" w:hAnsi="Arial" w:cs="Arial"/>
          <w:color w:val="010000"/>
          <w:sz w:val="20"/>
        </w:rPr>
        <w:t>5:</w:t>
      </w:r>
      <w:r w:rsidRPr="005B58C2">
        <w:rPr>
          <w:rFonts w:ascii="Arial" w:hAnsi="Arial" w:cs="Arial"/>
          <w:color w:val="010000"/>
          <w:sz w:val="20"/>
        </w:rPr>
        <w:t xml:space="preserve"> This Resolution takes effect from the date of its signing.</w:t>
      </w:r>
    </w:p>
    <w:sectPr w:rsidR="00F07ADE" w:rsidRPr="005B58C2" w:rsidSect="005B58C2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24858"/>
    <w:multiLevelType w:val="multilevel"/>
    <w:tmpl w:val="46D6D60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CA503C"/>
    <w:multiLevelType w:val="multilevel"/>
    <w:tmpl w:val="24D455F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DE"/>
    <w:rsid w:val="005B58C2"/>
    <w:rsid w:val="00F0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838CC"/>
  <w15:docId w15:val="{57978576-DB74-4EA7-8125-7B2877C9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460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F5ZWH0oFs+wZtU2hxg0kgtucQ==">CgMxLjA4AHIhMWxfTGV2MHB2N0JFZzR6R3Q3TVF4YzI2YTJlWnVvbS1t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1789</Characters>
  <Application>Microsoft Office Word</Application>
  <DocSecurity>0</DocSecurity>
  <Lines>29</Lines>
  <Paragraphs>14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2024-07-19T03:50:00Z</dcterms:created>
  <dcterms:modified xsi:type="dcterms:W3CDTF">2024-07-19T14:47:00Z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e6ebcec3f403b59ce65fbee94bf84a8182a0cfc04f7547bf587f6092634bfb37</vt:lpwstr>
  </property>
</Properties>
</file>