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76DCB" w14:textId="77777777" w:rsidR="000F718C" w:rsidRPr="003507CC" w:rsidRDefault="002705E2" w:rsidP="006E7C07">
      <w:pPr>
        <w:pBdr>
          <w:top w:val="nil"/>
          <w:left w:val="nil"/>
          <w:bottom w:val="nil"/>
          <w:right w:val="nil"/>
          <w:between w:val="nil"/>
        </w:pBdr>
        <w:tabs>
          <w:tab w:val="left" w:pos="5499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507CC">
        <w:rPr>
          <w:rFonts w:ascii="Arial" w:hAnsi="Arial" w:cs="Arial"/>
          <w:b/>
          <w:color w:val="010000"/>
          <w:sz w:val="20"/>
        </w:rPr>
        <w:t>HKB: Annual General Mandate 2024</w:t>
      </w:r>
    </w:p>
    <w:p w14:paraId="608BDCDC" w14:textId="5BA667C0" w:rsidR="000F718C" w:rsidRPr="003507CC" w:rsidRDefault="002705E2" w:rsidP="006E7C07">
      <w:pPr>
        <w:pBdr>
          <w:top w:val="nil"/>
          <w:left w:val="nil"/>
          <w:bottom w:val="nil"/>
          <w:right w:val="nil"/>
          <w:between w:val="nil"/>
        </w:pBdr>
        <w:tabs>
          <w:tab w:val="left" w:pos="549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07CC">
        <w:rPr>
          <w:rFonts w:ascii="Arial" w:hAnsi="Arial" w:cs="Arial"/>
          <w:color w:val="010000"/>
          <w:sz w:val="20"/>
        </w:rPr>
        <w:t>On May 2</w:t>
      </w:r>
      <w:r w:rsidR="000B6452" w:rsidRPr="003507CC">
        <w:rPr>
          <w:rFonts w:ascii="Arial" w:hAnsi="Arial" w:cs="Arial"/>
          <w:color w:val="010000"/>
          <w:sz w:val="20"/>
        </w:rPr>
        <w:t>6</w:t>
      </w:r>
      <w:r w:rsidRPr="003507CC">
        <w:rPr>
          <w:rFonts w:ascii="Arial" w:hAnsi="Arial" w:cs="Arial"/>
          <w:color w:val="010000"/>
          <w:sz w:val="20"/>
        </w:rPr>
        <w:t xml:space="preserve">, 2024, Ha </w:t>
      </w:r>
      <w:proofErr w:type="spellStart"/>
      <w:r w:rsidRPr="003507CC">
        <w:rPr>
          <w:rFonts w:ascii="Arial" w:hAnsi="Arial" w:cs="Arial"/>
          <w:color w:val="010000"/>
          <w:sz w:val="20"/>
        </w:rPr>
        <w:t>Noi</w:t>
      </w:r>
      <w:proofErr w:type="spellEnd"/>
      <w:r w:rsidRPr="003507CC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3507CC">
        <w:rPr>
          <w:rFonts w:ascii="Arial" w:hAnsi="Arial" w:cs="Arial"/>
          <w:color w:val="010000"/>
          <w:sz w:val="20"/>
        </w:rPr>
        <w:t>Kinh</w:t>
      </w:r>
      <w:proofErr w:type="spellEnd"/>
      <w:r w:rsidRPr="003507CC">
        <w:rPr>
          <w:rFonts w:ascii="Arial" w:hAnsi="Arial" w:cs="Arial"/>
          <w:color w:val="010000"/>
          <w:sz w:val="20"/>
        </w:rPr>
        <w:t xml:space="preserve"> Bac Agriculture and Food JSC announced General Mandate </w:t>
      </w:r>
      <w:r w:rsidR="0027286A" w:rsidRPr="003507CC">
        <w:rPr>
          <w:rFonts w:ascii="Arial" w:hAnsi="Arial" w:cs="Arial"/>
          <w:color w:val="010000"/>
          <w:sz w:val="20"/>
        </w:rPr>
        <w:t xml:space="preserve">No. </w:t>
      </w:r>
      <w:r w:rsidRPr="003507CC">
        <w:rPr>
          <w:rFonts w:ascii="Arial" w:hAnsi="Arial" w:cs="Arial"/>
          <w:color w:val="010000"/>
          <w:sz w:val="20"/>
        </w:rPr>
        <w:t xml:space="preserve">01-2024/NQ-DHDCD as follows: </w:t>
      </w:r>
    </w:p>
    <w:p w14:paraId="70A4D523" w14:textId="648E59E9" w:rsidR="000F718C" w:rsidRPr="003507CC" w:rsidRDefault="002705E2" w:rsidP="006E7C0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07CC">
        <w:rPr>
          <w:rFonts w:ascii="Arial" w:hAnsi="Arial" w:cs="Arial"/>
          <w:color w:val="010000"/>
          <w:sz w:val="20"/>
        </w:rPr>
        <w:t>‎‎Article 1. Approve the Report on production and b</w:t>
      </w:r>
      <w:r w:rsidR="006E7C07">
        <w:rPr>
          <w:rFonts w:ascii="Arial" w:hAnsi="Arial" w:cs="Arial"/>
          <w:color w:val="010000"/>
          <w:sz w:val="20"/>
        </w:rPr>
        <w:t xml:space="preserve">usiness results in 2023 and </w:t>
      </w:r>
      <w:r w:rsidRPr="003507CC">
        <w:rPr>
          <w:rFonts w:ascii="Arial" w:hAnsi="Arial" w:cs="Arial"/>
          <w:color w:val="010000"/>
          <w:sz w:val="20"/>
        </w:rPr>
        <w:t xml:space="preserve">operational plan for 2024 of the Board of Directors of Ha </w:t>
      </w:r>
      <w:proofErr w:type="spellStart"/>
      <w:r w:rsidRPr="003507CC">
        <w:rPr>
          <w:rFonts w:ascii="Arial" w:hAnsi="Arial" w:cs="Arial"/>
          <w:color w:val="010000"/>
          <w:sz w:val="20"/>
        </w:rPr>
        <w:t>Noi</w:t>
      </w:r>
      <w:proofErr w:type="spellEnd"/>
      <w:r w:rsidRPr="003507CC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3507CC">
        <w:rPr>
          <w:rFonts w:ascii="Arial" w:hAnsi="Arial" w:cs="Arial"/>
          <w:color w:val="010000"/>
          <w:sz w:val="20"/>
        </w:rPr>
        <w:t>Kinh</w:t>
      </w:r>
      <w:proofErr w:type="spellEnd"/>
      <w:r w:rsidRPr="003507CC">
        <w:rPr>
          <w:rFonts w:ascii="Arial" w:hAnsi="Arial" w:cs="Arial"/>
          <w:color w:val="010000"/>
          <w:sz w:val="20"/>
        </w:rPr>
        <w:t xml:space="preserve"> Bac Agriculture and Food JSC.</w:t>
      </w:r>
    </w:p>
    <w:p w14:paraId="7E918B29" w14:textId="1E933D51" w:rsidR="000F718C" w:rsidRPr="003507CC" w:rsidRDefault="002705E2" w:rsidP="006E7C0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07CC">
        <w:rPr>
          <w:rFonts w:ascii="Arial" w:hAnsi="Arial" w:cs="Arial"/>
          <w:color w:val="010000"/>
          <w:sz w:val="20"/>
        </w:rPr>
        <w:t xml:space="preserve">‎‎Article 2. Approve the Report on production and business results in 2023 and the production and business plan for 2024 of Ha </w:t>
      </w:r>
      <w:proofErr w:type="spellStart"/>
      <w:r w:rsidRPr="003507CC">
        <w:rPr>
          <w:rFonts w:ascii="Arial" w:hAnsi="Arial" w:cs="Arial"/>
          <w:color w:val="010000"/>
          <w:sz w:val="20"/>
        </w:rPr>
        <w:t>Noi</w:t>
      </w:r>
      <w:proofErr w:type="spellEnd"/>
      <w:r w:rsidRPr="003507CC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3507CC">
        <w:rPr>
          <w:rFonts w:ascii="Arial" w:hAnsi="Arial" w:cs="Arial"/>
          <w:color w:val="010000"/>
          <w:sz w:val="20"/>
        </w:rPr>
        <w:t>Kinh</w:t>
      </w:r>
      <w:proofErr w:type="spellEnd"/>
      <w:r w:rsidRPr="003507CC">
        <w:rPr>
          <w:rFonts w:ascii="Arial" w:hAnsi="Arial" w:cs="Arial"/>
          <w:color w:val="010000"/>
          <w:sz w:val="20"/>
        </w:rPr>
        <w:t xml:space="preserve"> Bac Agriculture and Food JSC.</w:t>
      </w:r>
    </w:p>
    <w:p w14:paraId="30949004" w14:textId="60F24A41" w:rsidR="000F718C" w:rsidRPr="003507CC" w:rsidRDefault="006E7C07" w:rsidP="0027286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1.1. </w:t>
      </w:r>
      <w:r w:rsidR="002705E2" w:rsidRPr="003507CC">
        <w:rPr>
          <w:rFonts w:ascii="Arial" w:hAnsi="Arial" w:cs="Arial"/>
          <w:color w:val="010000"/>
          <w:sz w:val="20"/>
        </w:rPr>
        <w:t>Consolidated Financial Statements: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36"/>
        <w:gridCol w:w="1960"/>
        <w:gridCol w:w="1899"/>
        <w:gridCol w:w="1922"/>
      </w:tblGrid>
      <w:tr w:rsidR="000F718C" w:rsidRPr="003507CC" w14:paraId="1D0B0898" w14:textId="77777777" w:rsidTr="003507CC">
        <w:tc>
          <w:tcPr>
            <w:tcW w:w="1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65C77D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A2DEAD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2022 (Billion VND)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456BA3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2023 (Billion VND)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F2F6C" w14:textId="3C4ECB8F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Growth compared to that of 2022</w:t>
            </w:r>
            <w:r w:rsidR="00472C17" w:rsidRPr="003507CC">
              <w:rPr>
                <w:rFonts w:ascii="Arial" w:hAnsi="Arial" w:cs="Arial"/>
                <w:color w:val="010000"/>
                <w:sz w:val="20"/>
              </w:rPr>
              <w:t xml:space="preserve"> (%)</w:t>
            </w:r>
          </w:p>
        </w:tc>
      </w:tr>
      <w:tr w:rsidR="000F718C" w:rsidRPr="003507CC" w14:paraId="4950F2EB" w14:textId="77777777" w:rsidTr="003507CC">
        <w:tc>
          <w:tcPr>
            <w:tcW w:w="1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557833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1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11339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5.592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7B2B41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6.208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372345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11.16%</w:t>
            </w:r>
          </w:p>
        </w:tc>
      </w:tr>
      <w:tr w:rsidR="000F718C" w:rsidRPr="003507CC" w14:paraId="41F98909" w14:textId="77777777" w:rsidTr="003507CC">
        <w:tc>
          <w:tcPr>
            <w:tcW w:w="1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840DF1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17B7F6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(58.790)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F910F0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(58.297)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0BA65A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(0.84)%</w:t>
            </w:r>
          </w:p>
        </w:tc>
      </w:tr>
      <w:tr w:rsidR="000F718C" w:rsidRPr="003507CC" w14:paraId="19D1F92D" w14:textId="77777777" w:rsidTr="003507CC">
        <w:tc>
          <w:tcPr>
            <w:tcW w:w="1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AFCE8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951391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(58.790)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1C7FDC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(58.297)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620120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(0.84)%</w:t>
            </w:r>
          </w:p>
        </w:tc>
      </w:tr>
    </w:tbl>
    <w:p w14:paraId="2750F0F1" w14:textId="56E5ABE0" w:rsidR="000F718C" w:rsidRPr="003507CC" w:rsidRDefault="002705E2" w:rsidP="0027286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507CC">
        <w:rPr>
          <w:rFonts w:ascii="Arial" w:hAnsi="Arial" w:cs="Arial"/>
          <w:color w:val="010000"/>
          <w:sz w:val="20"/>
        </w:rPr>
        <w:t xml:space="preserve">1.2 The Separate Financial Statements of the </w:t>
      </w:r>
      <w:r w:rsidR="003507CC" w:rsidRPr="003507CC">
        <w:rPr>
          <w:rFonts w:ascii="Arial" w:hAnsi="Arial" w:cs="Arial"/>
          <w:color w:val="010000"/>
          <w:sz w:val="20"/>
        </w:rPr>
        <w:t>Holding Company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35"/>
        <w:gridCol w:w="1962"/>
        <w:gridCol w:w="1901"/>
        <w:gridCol w:w="1919"/>
      </w:tblGrid>
      <w:tr w:rsidR="000F718C" w:rsidRPr="003507CC" w14:paraId="511EC295" w14:textId="77777777" w:rsidTr="003507CC">
        <w:tc>
          <w:tcPr>
            <w:tcW w:w="1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380CDD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5266C7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2022 (Billion VND)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3DE119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2023 (Billion VND)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F138D9" w14:textId="36C45594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Growth compared to that of 2022</w:t>
            </w:r>
            <w:r w:rsidR="005B4D21" w:rsidRPr="003507CC">
              <w:rPr>
                <w:rFonts w:ascii="Arial" w:hAnsi="Arial" w:cs="Arial"/>
                <w:color w:val="010000"/>
                <w:sz w:val="20"/>
              </w:rPr>
              <w:t xml:space="preserve"> (%)</w:t>
            </w:r>
          </w:p>
        </w:tc>
      </w:tr>
      <w:tr w:rsidR="000F718C" w:rsidRPr="003507CC" w14:paraId="515CF05D" w14:textId="77777777" w:rsidTr="003507CC">
        <w:tc>
          <w:tcPr>
            <w:tcW w:w="1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1BC198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DEBA89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5.592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A6FD34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6.208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C68CB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11.16%</w:t>
            </w:r>
          </w:p>
        </w:tc>
      </w:tr>
      <w:tr w:rsidR="000F718C" w:rsidRPr="003507CC" w14:paraId="7AEF0D1E" w14:textId="77777777" w:rsidTr="003507CC">
        <w:tc>
          <w:tcPr>
            <w:tcW w:w="1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7DF799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90A449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(12.501)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FB8086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(11.962)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7E8631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(4.31)%</w:t>
            </w:r>
          </w:p>
        </w:tc>
      </w:tr>
      <w:tr w:rsidR="000F718C" w:rsidRPr="003507CC" w14:paraId="793C12FB" w14:textId="77777777" w:rsidTr="003507CC">
        <w:tc>
          <w:tcPr>
            <w:tcW w:w="1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739E6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D50C17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(12.501)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3D988A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(11.962)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1192DD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(4.31)%</w:t>
            </w:r>
          </w:p>
        </w:tc>
      </w:tr>
    </w:tbl>
    <w:p w14:paraId="10B11A34" w14:textId="77777777" w:rsidR="000F718C" w:rsidRPr="003507CC" w:rsidRDefault="002705E2" w:rsidP="0027286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507CC">
        <w:rPr>
          <w:rFonts w:ascii="Arial" w:hAnsi="Arial" w:cs="Arial"/>
          <w:color w:val="010000"/>
          <w:sz w:val="20"/>
        </w:rPr>
        <w:t>Plan on revenue and profit for 2024</w:t>
      </w:r>
    </w:p>
    <w:p w14:paraId="7546E978" w14:textId="77777777" w:rsidR="000F718C" w:rsidRPr="003507CC" w:rsidRDefault="002705E2" w:rsidP="0027286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3507CC">
        <w:rPr>
          <w:rFonts w:ascii="Arial" w:hAnsi="Arial" w:cs="Arial"/>
          <w:color w:val="010000"/>
          <w:sz w:val="20"/>
        </w:rPr>
        <w:t>Unit: Billion VND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80"/>
        <w:gridCol w:w="1219"/>
        <w:gridCol w:w="1692"/>
        <w:gridCol w:w="1414"/>
        <w:gridCol w:w="2112"/>
      </w:tblGrid>
      <w:tr w:rsidR="000F718C" w:rsidRPr="003507CC" w14:paraId="31194801" w14:textId="77777777" w:rsidTr="0027286A">
        <w:tc>
          <w:tcPr>
            <w:tcW w:w="1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77A3B8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Main targets</w:t>
            </w: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D09EE3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6C4A85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Results 2023</w:t>
            </w:r>
          </w:p>
        </w:tc>
        <w:tc>
          <w:tcPr>
            <w:tcW w:w="7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73CB45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Plan 2024</w:t>
            </w:r>
          </w:p>
        </w:tc>
        <w:tc>
          <w:tcPr>
            <w:tcW w:w="11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AF81F4" w14:textId="6B82C087" w:rsidR="000F718C" w:rsidRPr="003507CC" w:rsidRDefault="003507CC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C</w:t>
            </w:r>
            <w:r w:rsidR="002705E2" w:rsidRPr="003507CC">
              <w:rPr>
                <w:rFonts w:ascii="Arial" w:hAnsi="Arial" w:cs="Arial"/>
                <w:color w:val="010000"/>
                <w:sz w:val="20"/>
              </w:rPr>
              <w:t xml:space="preserve">ompared to </w:t>
            </w:r>
            <w:r w:rsidR="00A14A46" w:rsidRPr="003507CC">
              <w:rPr>
                <w:rFonts w:ascii="Arial" w:hAnsi="Arial" w:cs="Arial"/>
                <w:color w:val="010000"/>
                <w:sz w:val="20"/>
              </w:rPr>
              <w:t xml:space="preserve">that of </w:t>
            </w:r>
            <w:r w:rsidR="002705E2" w:rsidRPr="003507CC">
              <w:rPr>
                <w:rFonts w:ascii="Arial" w:hAnsi="Arial" w:cs="Arial"/>
                <w:color w:val="010000"/>
                <w:sz w:val="20"/>
              </w:rPr>
              <w:t>2023</w:t>
            </w:r>
            <w:r w:rsidRPr="003507CC">
              <w:rPr>
                <w:rFonts w:ascii="Arial" w:hAnsi="Arial" w:cs="Arial"/>
                <w:color w:val="010000"/>
                <w:sz w:val="20"/>
              </w:rPr>
              <w:t xml:space="preserve"> (%)</w:t>
            </w:r>
          </w:p>
        </w:tc>
      </w:tr>
      <w:tr w:rsidR="000F718C" w:rsidRPr="003507CC" w14:paraId="05D73458" w14:textId="77777777" w:rsidTr="0027286A">
        <w:tc>
          <w:tcPr>
            <w:tcW w:w="1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EC2A74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2560AF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Billion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FAEA6C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6.208</w:t>
            </w:r>
          </w:p>
        </w:tc>
        <w:tc>
          <w:tcPr>
            <w:tcW w:w="7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00AB3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6.500</w:t>
            </w:r>
          </w:p>
        </w:tc>
        <w:tc>
          <w:tcPr>
            <w:tcW w:w="11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A74A39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4.7%</w:t>
            </w:r>
          </w:p>
        </w:tc>
      </w:tr>
      <w:tr w:rsidR="000F718C" w:rsidRPr="003507CC" w14:paraId="09344677" w14:textId="77777777" w:rsidTr="0027286A">
        <w:tc>
          <w:tcPr>
            <w:tcW w:w="1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FB9F5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8DC95E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Billion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72DB10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(11.962)</w:t>
            </w:r>
          </w:p>
        </w:tc>
        <w:tc>
          <w:tcPr>
            <w:tcW w:w="7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ACC54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(11.000)</w:t>
            </w:r>
          </w:p>
        </w:tc>
        <w:tc>
          <w:tcPr>
            <w:tcW w:w="11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D925A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(8.04)%</w:t>
            </w:r>
          </w:p>
        </w:tc>
      </w:tr>
      <w:tr w:rsidR="000F718C" w:rsidRPr="003507CC" w14:paraId="235A6FBF" w14:textId="77777777" w:rsidTr="0027286A">
        <w:tc>
          <w:tcPr>
            <w:tcW w:w="1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7FE673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B88B7E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Billion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CC1FB6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(11.962)</w:t>
            </w:r>
          </w:p>
        </w:tc>
        <w:tc>
          <w:tcPr>
            <w:tcW w:w="7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E97922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(11.000)</w:t>
            </w:r>
          </w:p>
        </w:tc>
        <w:tc>
          <w:tcPr>
            <w:tcW w:w="11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D8FC78" w14:textId="77777777" w:rsidR="000F718C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(8.04)%</w:t>
            </w:r>
          </w:p>
        </w:tc>
      </w:tr>
    </w:tbl>
    <w:p w14:paraId="75140124" w14:textId="361ACBE1" w:rsidR="000F718C" w:rsidRPr="003507CC" w:rsidRDefault="002705E2" w:rsidP="006E7C0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3507CC">
        <w:rPr>
          <w:rFonts w:ascii="Arial" w:hAnsi="Arial" w:cs="Arial"/>
          <w:color w:val="010000"/>
          <w:sz w:val="20"/>
        </w:rPr>
        <w:t xml:space="preserve">‎‎Article 3. Approve the Report on the activities </w:t>
      </w:r>
      <w:r w:rsidR="00390031" w:rsidRPr="003507CC">
        <w:rPr>
          <w:rFonts w:ascii="Arial" w:hAnsi="Arial" w:cs="Arial"/>
          <w:color w:val="010000"/>
          <w:sz w:val="20"/>
        </w:rPr>
        <w:t xml:space="preserve">results </w:t>
      </w:r>
      <w:r w:rsidRPr="003507CC">
        <w:rPr>
          <w:rFonts w:ascii="Arial" w:hAnsi="Arial" w:cs="Arial"/>
          <w:color w:val="010000"/>
          <w:sz w:val="20"/>
        </w:rPr>
        <w:t xml:space="preserve">in 2023 and the operational Plan for 2024 of the Supervisory Board of Ha </w:t>
      </w:r>
      <w:proofErr w:type="spellStart"/>
      <w:r w:rsidRPr="003507CC">
        <w:rPr>
          <w:rFonts w:ascii="Arial" w:hAnsi="Arial" w:cs="Arial"/>
          <w:color w:val="010000"/>
          <w:sz w:val="20"/>
        </w:rPr>
        <w:t>Noi</w:t>
      </w:r>
      <w:proofErr w:type="spellEnd"/>
      <w:r w:rsidRPr="003507CC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3507CC">
        <w:rPr>
          <w:rFonts w:ascii="Arial" w:hAnsi="Arial" w:cs="Arial"/>
          <w:color w:val="010000"/>
          <w:sz w:val="20"/>
        </w:rPr>
        <w:t>Kinh</w:t>
      </w:r>
      <w:proofErr w:type="spellEnd"/>
      <w:r w:rsidRPr="003507CC">
        <w:rPr>
          <w:rFonts w:ascii="Arial" w:hAnsi="Arial" w:cs="Arial"/>
          <w:color w:val="010000"/>
          <w:sz w:val="20"/>
        </w:rPr>
        <w:t xml:space="preserve"> Bac Agriculture and Food JSC.</w:t>
      </w:r>
    </w:p>
    <w:p w14:paraId="1B7CB180" w14:textId="32575E20" w:rsidR="000F718C" w:rsidRPr="003507CC" w:rsidRDefault="002705E2" w:rsidP="006E7C0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07CC">
        <w:rPr>
          <w:rFonts w:ascii="Arial" w:hAnsi="Arial" w:cs="Arial"/>
          <w:color w:val="010000"/>
          <w:sz w:val="20"/>
        </w:rPr>
        <w:t xml:space="preserve">‎‎Article 4. Approve the Audited Financial Statements 2023 of Ha </w:t>
      </w:r>
      <w:proofErr w:type="spellStart"/>
      <w:r w:rsidRPr="003507CC">
        <w:rPr>
          <w:rFonts w:ascii="Arial" w:hAnsi="Arial" w:cs="Arial"/>
          <w:color w:val="010000"/>
          <w:sz w:val="20"/>
        </w:rPr>
        <w:t>Noi</w:t>
      </w:r>
      <w:proofErr w:type="spellEnd"/>
      <w:r w:rsidRPr="003507CC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3507CC">
        <w:rPr>
          <w:rFonts w:ascii="Arial" w:hAnsi="Arial" w:cs="Arial"/>
          <w:color w:val="010000"/>
          <w:sz w:val="20"/>
        </w:rPr>
        <w:t>Kinh</w:t>
      </w:r>
      <w:proofErr w:type="spellEnd"/>
      <w:r w:rsidRPr="003507CC">
        <w:rPr>
          <w:rFonts w:ascii="Arial" w:hAnsi="Arial" w:cs="Arial"/>
          <w:color w:val="010000"/>
          <w:sz w:val="20"/>
        </w:rPr>
        <w:t xml:space="preserve"> Bac Agriculture and Food JSC.</w:t>
      </w:r>
    </w:p>
    <w:p w14:paraId="19B232E0" w14:textId="5CC2D128" w:rsidR="000F718C" w:rsidRPr="003507CC" w:rsidRDefault="002705E2" w:rsidP="006E7C0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07CC">
        <w:rPr>
          <w:rFonts w:ascii="Arial" w:hAnsi="Arial" w:cs="Arial"/>
          <w:color w:val="010000"/>
          <w:sz w:val="20"/>
        </w:rPr>
        <w:t xml:space="preserve">‎‎Article 5. Approve the selection of an audit company for the Financial Statements 2024 of Ha </w:t>
      </w:r>
      <w:proofErr w:type="spellStart"/>
      <w:r w:rsidRPr="003507CC">
        <w:rPr>
          <w:rFonts w:ascii="Arial" w:hAnsi="Arial" w:cs="Arial"/>
          <w:color w:val="010000"/>
          <w:sz w:val="20"/>
        </w:rPr>
        <w:t>Noi</w:t>
      </w:r>
      <w:proofErr w:type="spellEnd"/>
      <w:r w:rsidRPr="003507CC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3507CC">
        <w:rPr>
          <w:rFonts w:ascii="Arial" w:hAnsi="Arial" w:cs="Arial"/>
          <w:color w:val="010000"/>
          <w:sz w:val="20"/>
        </w:rPr>
        <w:t>Kinh</w:t>
      </w:r>
      <w:proofErr w:type="spellEnd"/>
      <w:r w:rsidRPr="003507CC">
        <w:rPr>
          <w:rFonts w:ascii="Arial" w:hAnsi="Arial" w:cs="Arial"/>
          <w:color w:val="010000"/>
          <w:sz w:val="20"/>
        </w:rPr>
        <w:t xml:space="preserve"> Bac Agriculture and Food JSC.</w:t>
      </w:r>
    </w:p>
    <w:p w14:paraId="645677C4" w14:textId="549DB13A" w:rsidR="000F718C" w:rsidRPr="003507CC" w:rsidRDefault="002705E2" w:rsidP="006E7C0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07CC">
        <w:rPr>
          <w:rFonts w:ascii="Arial" w:hAnsi="Arial" w:cs="Arial"/>
          <w:color w:val="010000"/>
          <w:sz w:val="20"/>
        </w:rPr>
        <w:lastRenderedPageBreak/>
        <w:t xml:space="preserve">‎‎Article 6. Approve the remuneration plan for the Board </w:t>
      </w:r>
      <w:r w:rsidR="006E7C07">
        <w:rPr>
          <w:rFonts w:ascii="Arial" w:hAnsi="Arial" w:cs="Arial"/>
          <w:color w:val="010000"/>
          <w:sz w:val="20"/>
        </w:rPr>
        <w:t>of Directors and</w:t>
      </w:r>
      <w:r w:rsidRPr="003507CC">
        <w:rPr>
          <w:rFonts w:ascii="Arial" w:hAnsi="Arial" w:cs="Arial"/>
          <w:color w:val="010000"/>
          <w:sz w:val="20"/>
        </w:rPr>
        <w:t xml:space="preserve"> Supervisory Board in 2024</w:t>
      </w:r>
    </w:p>
    <w:p w14:paraId="643D837A" w14:textId="00E68389" w:rsidR="000F718C" w:rsidRPr="003507CC" w:rsidRDefault="002705E2" w:rsidP="006E7C0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07CC">
        <w:rPr>
          <w:rFonts w:ascii="Arial" w:hAnsi="Arial" w:cs="Arial"/>
          <w:color w:val="010000"/>
          <w:sz w:val="20"/>
        </w:rPr>
        <w:t>‎‎Article 7. Approve the election of members fo</w:t>
      </w:r>
      <w:r w:rsidR="006E7C07">
        <w:rPr>
          <w:rFonts w:ascii="Arial" w:hAnsi="Arial" w:cs="Arial"/>
          <w:color w:val="010000"/>
          <w:sz w:val="20"/>
        </w:rPr>
        <w:t>r the Board of Directors and</w:t>
      </w:r>
      <w:r w:rsidRPr="003507CC">
        <w:rPr>
          <w:rFonts w:ascii="Arial" w:hAnsi="Arial" w:cs="Arial"/>
          <w:color w:val="010000"/>
          <w:sz w:val="20"/>
        </w:rPr>
        <w:t xml:space="preserve"> Supervisory Board in the term of 2024 - 2029</w:t>
      </w:r>
    </w:p>
    <w:p w14:paraId="26E9C107" w14:textId="34610EBF" w:rsidR="000F718C" w:rsidRPr="003507CC" w:rsidRDefault="002705E2" w:rsidP="006E7C0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07CC">
        <w:rPr>
          <w:rFonts w:ascii="Arial" w:hAnsi="Arial" w:cs="Arial"/>
          <w:color w:val="010000"/>
          <w:sz w:val="20"/>
        </w:rPr>
        <w:t xml:space="preserve">‎‎Article 8. Approve the Personnel elected as members of the Board of Directors and the Supervisory Board </w:t>
      </w:r>
      <w:r w:rsidR="006812CB" w:rsidRPr="003507CC">
        <w:rPr>
          <w:rFonts w:ascii="Arial" w:hAnsi="Arial" w:cs="Arial"/>
          <w:color w:val="010000"/>
          <w:sz w:val="20"/>
        </w:rPr>
        <w:t>for</w:t>
      </w:r>
      <w:r w:rsidRPr="003507CC">
        <w:rPr>
          <w:rFonts w:ascii="Arial" w:hAnsi="Arial" w:cs="Arial"/>
          <w:color w:val="010000"/>
          <w:sz w:val="20"/>
        </w:rPr>
        <w:t xml:space="preserve"> the term of 2024 - 2029 </w:t>
      </w:r>
    </w:p>
    <w:p w14:paraId="709EFDFC" w14:textId="67BDF963" w:rsidR="000F718C" w:rsidRPr="003507CC" w:rsidRDefault="002705E2" w:rsidP="006E7C0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07CC">
        <w:rPr>
          <w:rFonts w:ascii="Arial" w:hAnsi="Arial" w:cs="Arial"/>
          <w:color w:val="010000"/>
          <w:sz w:val="20"/>
        </w:rPr>
        <w:t>‎‎Article 9. Approve the results of the election of members for the Board of Directors and the</w:t>
      </w:r>
      <w:r w:rsidR="006812CB" w:rsidRPr="003507CC">
        <w:rPr>
          <w:rFonts w:ascii="Arial" w:hAnsi="Arial" w:cs="Arial"/>
          <w:color w:val="010000"/>
          <w:sz w:val="20"/>
        </w:rPr>
        <w:t xml:space="preserve"> </w:t>
      </w:r>
      <w:r w:rsidRPr="003507CC">
        <w:rPr>
          <w:rFonts w:ascii="Arial" w:hAnsi="Arial" w:cs="Arial"/>
          <w:color w:val="010000"/>
          <w:sz w:val="20"/>
        </w:rPr>
        <w:t xml:space="preserve">Supervisory Board </w:t>
      </w:r>
      <w:r w:rsidR="006812CB" w:rsidRPr="003507CC">
        <w:rPr>
          <w:rFonts w:ascii="Arial" w:hAnsi="Arial" w:cs="Arial"/>
          <w:color w:val="010000"/>
          <w:sz w:val="20"/>
        </w:rPr>
        <w:t>for</w:t>
      </w:r>
      <w:r w:rsidRPr="003507CC">
        <w:rPr>
          <w:rFonts w:ascii="Arial" w:hAnsi="Arial" w:cs="Arial"/>
          <w:color w:val="010000"/>
          <w:sz w:val="20"/>
        </w:rPr>
        <w:t xml:space="preserve"> the term of 2024 - 2029, specifically as follows:</w:t>
      </w:r>
    </w:p>
    <w:p w14:paraId="1E82A196" w14:textId="75E6E07C" w:rsidR="000F718C" w:rsidRPr="003507CC" w:rsidRDefault="002705E2" w:rsidP="006E7C0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07CC">
        <w:rPr>
          <w:rFonts w:ascii="Arial" w:hAnsi="Arial" w:cs="Arial"/>
          <w:color w:val="010000"/>
          <w:sz w:val="20"/>
        </w:rPr>
        <w:t xml:space="preserve">The list of elected members for the Board of Directors </w:t>
      </w:r>
      <w:r w:rsidR="006812CB" w:rsidRPr="003507CC">
        <w:rPr>
          <w:rFonts w:ascii="Arial" w:hAnsi="Arial" w:cs="Arial"/>
          <w:color w:val="010000"/>
          <w:sz w:val="20"/>
        </w:rPr>
        <w:t>for</w:t>
      </w:r>
      <w:r w:rsidRPr="003507CC">
        <w:rPr>
          <w:rFonts w:ascii="Arial" w:hAnsi="Arial" w:cs="Arial"/>
          <w:color w:val="010000"/>
          <w:sz w:val="20"/>
        </w:rPr>
        <w:t xml:space="preserve"> the term of 2024 - 2029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34"/>
        <w:gridCol w:w="7183"/>
      </w:tblGrid>
      <w:tr w:rsidR="002705E2" w:rsidRPr="003507CC" w14:paraId="276FA06F" w14:textId="77777777" w:rsidTr="0027286A">
        <w:tc>
          <w:tcPr>
            <w:tcW w:w="1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7DC6D8" w14:textId="6AFC6644" w:rsidR="002705E2" w:rsidRPr="003507CC" w:rsidRDefault="0027286A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39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420DA8" w14:textId="77777777" w:rsidR="002705E2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</w:tr>
      <w:tr w:rsidR="002705E2" w:rsidRPr="003507CC" w14:paraId="34C46CC6" w14:textId="77777777" w:rsidTr="0027286A">
        <w:tc>
          <w:tcPr>
            <w:tcW w:w="1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6A95CC" w14:textId="77777777" w:rsidR="002705E2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9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0173ED" w14:textId="77777777" w:rsidR="002705E2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Duong Quang Lu</w:t>
            </w:r>
          </w:p>
        </w:tc>
      </w:tr>
      <w:tr w:rsidR="002705E2" w:rsidRPr="003507CC" w14:paraId="2E1FD6B1" w14:textId="77777777" w:rsidTr="0027286A">
        <w:tc>
          <w:tcPr>
            <w:tcW w:w="1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8DA704" w14:textId="77777777" w:rsidR="002705E2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39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4D4268" w14:textId="77777777" w:rsidR="002705E2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 xml:space="preserve">Truong </w:t>
            </w:r>
            <w:proofErr w:type="spellStart"/>
            <w:r w:rsidRPr="003507CC">
              <w:rPr>
                <w:rFonts w:ascii="Arial" w:hAnsi="Arial" w:cs="Arial"/>
                <w:color w:val="010000"/>
                <w:sz w:val="20"/>
              </w:rPr>
              <w:t>Danh</w:t>
            </w:r>
            <w:proofErr w:type="spellEnd"/>
            <w:r w:rsidRPr="003507CC">
              <w:rPr>
                <w:rFonts w:ascii="Arial" w:hAnsi="Arial" w:cs="Arial"/>
                <w:color w:val="010000"/>
                <w:sz w:val="20"/>
              </w:rPr>
              <w:t xml:space="preserve"> Hung</w:t>
            </w:r>
          </w:p>
        </w:tc>
      </w:tr>
      <w:tr w:rsidR="002705E2" w:rsidRPr="003507CC" w14:paraId="22257112" w14:textId="77777777" w:rsidTr="0027286A">
        <w:tc>
          <w:tcPr>
            <w:tcW w:w="1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7C06FD" w14:textId="77777777" w:rsidR="002705E2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39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24E4B7" w14:textId="77777777" w:rsidR="002705E2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Do Duong Thong</w:t>
            </w:r>
          </w:p>
        </w:tc>
      </w:tr>
      <w:tr w:rsidR="002705E2" w:rsidRPr="003507CC" w14:paraId="7CDF7D38" w14:textId="77777777" w:rsidTr="0027286A">
        <w:tc>
          <w:tcPr>
            <w:tcW w:w="1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6F8A3F" w14:textId="77777777" w:rsidR="002705E2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39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174A08" w14:textId="77777777" w:rsidR="002705E2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Hoang Tuan Anh</w:t>
            </w:r>
          </w:p>
        </w:tc>
      </w:tr>
      <w:tr w:rsidR="002705E2" w:rsidRPr="003507CC" w14:paraId="608A895D" w14:textId="77777777" w:rsidTr="0027286A">
        <w:tc>
          <w:tcPr>
            <w:tcW w:w="1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D3CE99" w14:textId="77777777" w:rsidR="002705E2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39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A983CB" w14:textId="77777777" w:rsidR="002705E2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Nguyen Phuong Anh</w:t>
            </w:r>
          </w:p>
        </w:tc>
      </w:tr>
    </w:tbl>
    <w:p w14:paraId="3DC48FAC" w14:textId="755C4B19" w:rsidR="000F718C" w:rsidRPr="003507CC" w:rsidRDefault="002705E2" w:rsidP="0027286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507CC">
        <w:rPr>
          <w:rFonts w:ascii="Arial" w:hAnsi="Arial" w:cs="Arial"/>
          <w:color w:val="010000"/>
          <w:sz w:val="20"/>
        </w:rPr>
        <w:t xml:space="preserve">The list of elected members for the Supervisory Board </w:t>
      </w:r>
      <w:r w:rsidR="00AA72BB" w:rsidRPr="003507CC">
        <w:rPr>
          <w:rFonts w:ascii="Arial" w:hAnsi="Arial" w:cs="Arial"/>
          <w:color w:val="010000"/>
          <w:sz w:val="20"/>
        </w:rPr>
        <w:t>for</w:t>
      </w:r>
      <w:r w:rsidRPr="003507CC">
        <w:rPr>
          <w:rFonts w:ascii="Arial" w:hAnsi="Arial" w:cs="Arial"/>
          <w:color w:val="010000"/>
          <w:sz w:val="20"/>
        </w:rPr>
        <w:t xml:space="preserve"> the term of 2024 - 2029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39"/>
        <w:gridCol w:w="7178"/>
      </w:tblGrid>
      <w:tr w:rsidR="002705E2" w:rsidRPr="003507CC" w14:paraId="6B6927D1" w14:textId="77777777" w:rsidTr="0027286A">
        <w:tc>
          <w:tcPr>
            <w:tcW w:w="10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C89FFD" w14:textId="51C3A3A8" w:rsidR="002705E2" w:rsidRPr="003507CC" w:rsidRDefault="0027286A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39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AE72F9" w14:textId="77777777" w:rsidR="002705E2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</w:tr>
      <w:tr w:rsidR="002705E2" w:rsidRPr="003507CC" w14:paraId="7CBED8BF" w14:textId="77777777" w:rsidTr="0027286A">
        <w:tc>
          <w:tcPr>
            <w:tcW w:w="10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297809" w14:textId="77777777" w:rsidR="002705E2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9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EB588" w14:textId="77777777" w:rsidR="002705E2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Tran Thi Van</w:t>
            </w:r>
          </w:p>
        </w:tc>
      </w:tr>
      <w:tr w:rsidR="002705E2" w:rsidRPr="003507CC" w14:paraId="581DEB89" w14:textId="77777777" w:rsidTr="0027286A">
        <w:tc>
          <w:tcPr>
            <w:tcW w:w="10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8E1A49" w14:textId="77777777" w:rsidR="002705E2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39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9348F3" w14:textId="77777777" w:rsidR="002705E2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Pham Thi Hai An</w:t>
            </w:r>
          </w:p>
        </w:tc>
      </w:tr>
      <w:tr w:rsidR="002705E2" w:rsidRPr="003507CC" w14:paraId="50EA6B3A" w14:textId="77777777" w:rsidTr="0027286A">
        <w:tc>
          <w:tcPr>
            <w:tcW w:w="10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E1CFAC" w14:textId="77777777" w:rsidR="002705E2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39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E8B85A" w14:textId="77777777" w:rsidR="002705E2" w:rsidRPr="003507CC" w:rsidRDefault="002705E2" w:rsidP="0027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07CC">
              <w:rPr>
                <w:rFonts w:ascii="Arial" w:hAnsi="Arial" w:cs="Arial"/>
                <w:color w:val="010000"/>
                <w:sz w:val="20"/>
              </w:rPr>
              <w:t>Pham Anh Quan</w:t>
            </w:r>
          </w:p>
        </w:tc>
      </w:tr>
    </w:tbl>
    <w:p w14:paraId="10B47687" w14:textId="38FCDD8B" w:rsidR="000F718C" w:rsidRPr="003507CC" w:rsidRDefault="002705E2" w:rsidP="006E7C0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07CC">
        <w:rPr>
          <w:rFonts w:ascii="Arial" w:hAnsi="Arial" w:cs="Arial"/>
          <w:color w:val="010000"/>
          <w:sz w:val="20"/>
        </w:rPr>
        <w:t xml:space="preserve">‎‎Article 10. The General Mandate takes </w:t>
      </w:r>
      <w:r w:rsidR="00464E45" w:rsidRPr="003507CC">
        <w:rPr>
          <w:rFonts w:ascii="Arial" w:hAnsi="Arial" w:cs="Arial"/>
          <w:color w:val="010000"/>
          <w:sz w:val="20"/>
        </w:rPr>
        <w:t>effect</w:t>
      </w:r>
      <w:r w:rsidRPr="003507CC">
        <w:rPr>
          <w:rFonts w:ascii="Arial" w:hAnsi="Arial" w:cs="Arial"/>
          <w:color w:val="010000"/>
          <w:sz w:val="20"/>
        </w:rPr>
        <w:t xml:space="preserve"> from the date of its signing. Members of the Board of Di</w:t>
      </w:r>
      <w:r w:rsidR="006E7C07">
        <w:rPr>
          <w:rFonts w:ascii="Arial" w:hAnsi="Arial" w:cs="Arial"/>
          <w:color w:val="010000"/>
          <w:sz w:val="20"/>
        </w:rPr>
        <w:t>rectors, Supervisory Board and Executive Board and</w:t>
      </w:r>
      <w:r w:rsidRPr="003507CC">
        <w:rPr>
          <w:rFonts w:ascii="Arial" w:hAnsi="Arial" w:cs="Arial"/>
          <w:color w:val="010000"/>
          <w:sz w:val="20"/>
        </w:rPr>
        <w:t xml:space="preserve"> </w:t>
      </w:r>
      <w:r w:rsidR="00885864" w:rsidRPr="003507CC">
        <w:rPr>
          <w:rFonts w:ascii="Arial" w:hAnsi="Arial" w:cs="Arial"/>
          <w:color w:val="010000"/>
          <w:sz w:val="20"/>
        </w:rPr>
        <w:t xml:space="preserve">relevant </w:t>
      </w:r>
      <w:r w:rsidRPr="003507CC">
        <w:rPr>
          <w:rFonts w:ascii="Arial" w:hAnsi="Arial" w:cs="Arial"/>
          <w:color w:val="010000"/>
          <w:sz w:val="20"/>
        </w:rPr>
        <w:t>shareholders</w:t>
      </w:r>
      <w:r w:rsidR="00464E45" w:rsidRPr="003507CC">
        <w:rPr>
          <w:rFonts w:ascii="Arial" w:hAnsi="Arial" w:cs="Arial"/>
          <w:color w:val="010000"/>
          <w:sz w:val="20"/>
        </w:rPr>
        <w:t>,</w:t>
      </w:r>
      <w:r w:rsidR="006E7C07">
        <w:rPr>
          <w:rFonts w:ascii="Arial" w:hAnsi="Arial" w:cs="Arial"/>
          <w:color w:val="010000"/>
          <w:sz w:val="20"/>
        </w:rPr>
        <w:t xml:space="preserve"> staff</w:t>
      </w:r>
      <w:r w:rsidRPr="003507CC">
        <w:rPr>
          <w:rFonts w:ascii="Arial" w:hAnsi="Arial" w:cs="Arial"/>
          <w:color w:val="010000"/>
          <w:sz w:val="20"/>
        </w:rPr>
        <w:t xml:space="preserve"> and individuals are responsible for the implementation of this General Mandate </w:t>
      </w:r>
      <w:r w:rsidR="006E7C07">
        <w:rPr>
          <w:rFonts w:ascii="Arial" w:hAnsi="Arial" w:cs="Arial"/>
          <w:color w:val="010000"/>
          <w:sz w:val="20"/>
        </w:rPr>
        <w:t>under applicable laws.</w:t>
      </w:r>
      <w:bookmarkStart w:id="1" w:name="_GoBack"/>
      <w:bookmarkEnd w:id="1"/>
    </w:p>
    <w:sectPr w:rsidR="000F718C" w:rsidRPr="003507CC" w:rsidSect="0027286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8C"/>
    <w:rsid w:val="000B6452"/>
    <w:rsid w:val="000F718C"/>
    <w:rsid w:val="00135629"/>
    <w:rsid w:val="00236928"/>
    <w:rsid w:val="002705E2"/>
    <w:rsid w:val="0027286A"/>
    <w:rsid w:val="003507CC"/>
    <w:rsid w:val="00390031"/>
    <w:rsid w:val="00464E45"/>
    <w:rsid w:val="00472C17"/>
    <w:rsid w:val="005B4D21"/>
    <w:rsid w:val="006812CB"/>
    <w:rsid w:val="006E7C07"/>
    <w:rsid w:val="00885864"/>
    <w:rsid w:val="00A14A46"/>
    <w:rsid w:val="00A35C7C"/>
    <w:rsid w:val="00AA72BB"/>
    <w:rsid w:val="00BD05D0"/>
    <w:rsid w:val="00EC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4F3E6"/>
  <w15:docId w15:val="{8365A273-9BA2-4B06-B8AC-4341A76B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645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8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spacing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hthchbng0">
    <w:name w:val="Chú thích bảng"/>
    <w:basedOn w:val="Normal"/>
    <w:link w:val="Chthchbng"/>
    <w:pPr>
      <w:spacing w:line="386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Khc0">
    <w:name w:val="Khác"/>
    <w:basedOn w:val="Normal"/>
    <w:link w:val="Khc"/>
    <w:pPr>
      <w:spacing w:line="288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ind w:left="1160"/>
    </w:pPr>
    <w:rPr>
      <w:rFonts w:ascii="Times New Roman" w:eastAsia="Times New Roman" w:hAnsi="Times New Roman" w:cs="Times New Roman"/>
      <w:color w:val="464645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pacing w:line="125" w:lineRule="exact"/>
      <w:ind w:firstLine="90"/>
    </w:pPr>
    <w:rPr>
      <w:rFonts w:ascii="Arial" w:eastAsia="Arial" w:hAnsi="Arial" w:cs="Arial"/>
      <w:sz w:val="13"/>
      <w:szCs w:val="13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ea03vyhlwknK8pMKH4YlbOeKww==">CgMxLjAyCGguZ2pkZ3hzOAByITFjTTdEZkFsZ2tacHR4c1NLSzNRTXRxc21yNHdaTDljZQ==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2024-07-02T03:05:00Z</dcterms:created>
  <dcterms:modified xsi:type="dcterms:W3CDTF">2024-07-02T03:05:00Z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62ed75cace419df170a78e9c59e621bb5def451c7bb7e7dbd9a49cbad0dd3227</vt:lpwstr>
  </property>
</Properties>
</file>