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7D4A1" w14:textId="77777777" w:rsidR="00FA218A" w:rsidRDefault="00F81A0F" w:rsidP="00EA21B2">
      <w:pPr>
        <w:keepNext/>
        <w:keepLines/>
        <w:pBdr>
          <w:top w:val="nil"/>
          <w:left w:val="nil"/>
          <w:bottom w:val="nil"/>
          <w:right w:val="nil"/>
          <w:between w:val="nil"/>
        </w:pBdr>
        <w:spacing w:after="120" w:line="360" w:lineRule="auto"/>
        <w:rPr>
          <w:rFonts w:ascii="Arial" w:eastAsia="Arial" w:hAnsi="Arial" w:cs="Arial"/>
          <w:b/>
          <w:sz w:val="20"/>
          <w:szCs w:val="20"/>
        </w:rPr>
      </w:pPr>
      <w:r>
        <w:rPr>
          <w:rFonts w:ascii="Arial" w:hAnsi="Arial"/>
          <w:b/>
          <w:sz w:val="20"/>
        </w:rPr>
        <w:t>VLP: Annual General Mandate 2024</w:t>
      </w:r>
    </w:p>
    <w:p w14:paraId="79F516C0" w14:textId="77777777" w:rsidR="00FA218A" w:rsidRDefault="00F81A0F" w:rsidP="00EA21B2">
      <w:pPr>
        <w:keepNext/>
        <w:keepLines/>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On June 27, 2024 Vinh Long Public Works Joint Stock Company announced General Mandate No. 01/NQ-DHDCD-CTCC as follows:</w:t>
      </w:r>
    </w:p>
    <w:p w14:paraId="4A76C407" w14:textId="77777777" w:rsidR="00FA218A" w:rsidRDefault="00F81A0F" w:rsidP="00EA21B2">
      <w:pPr>
        <w:keepNext/>
        <w:keepLines/>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Content 1. Approve the Report on activities of the Board of Directors 2023 and the operating orientation for 2024;</w:t>
      </w:r>
    </w:p>
    <w:p w14:paraId="494B192F" w14:textId="77777777" w:rsidR="00FA218A" w:rsidRDefault="00F81A0F" w:rsidP="00EA21B2">
      <w:pPr>
        <w:keepNext/>
        <w:keepLines/>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Unit Million VND</w:t>
      </w:r>
    </w:p>
    <w:tbl>
      <w:tblPr>
        <w:tblStyle w:val="a"/>
        <w:tblW w:w="9016" w:type="dxa"/>
        <w:tblLayout w:type="fixed"/>
        <w:tblLook w:val="0400" w:firstRow="0" w:lastRow="0" w:firstColumn="0" w:lastColumn="0" w:noHBand="0" w:noVBand="1"/>
      </w:tblPr>
      <w:tblGrid>
        <w:gridCol w:w="825"/>
        <w:gridCol w:w="3116"/>
        <w:gridCol w:w="2112"/>
        <w:gridCol w:w="1827"/>
        <w:gridCol w:w="1136"/>
      </w:tblGrid>
      <w:tr w:rsidR="00FA218A" w14:paraId="3C48866B" w14:textId="77777777">
        <w:trPr>
          <w:trHeight w:val="754"/>
        </w:trPr>
        <w:tc>
          <w:tcPr>
            <w:tcW w:w="825" w:type="dxa"/>
            <w:tcBorders>
              <w:top w:val="single" w:sz="4" w:space="0" w:color="000000"/>
              <w:left w:val="single" w:sz="4" w:space="0" w:color="000000"/>
            </w:tcBorders>
            <w:shd w:val="clear" w:color="auto" w:fill="FFFFFF"/>
            <w:tcMar>
              <w:top w:w="0" w:type="dxa"/>
              <w:bottom w:w="0" w:type="dxa"/>
            </w:tcMar>
            <w:vAlign w:val="center"/>
          </w:tcPr>
          <w:p w14:paraId="6111F557"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3116" w:type="dxa"/>
            <w:tcBorders>
              <w:top w:val="single" w:sz="4" w:space="0" w:color="000000"/>
              <w:left w:val="single" w:sz="4" w:space="0" w:color="000000"/>
            </w:tcBorders>
            <w:shd w:val="clear" w:color="auto" w:fill="FFFFFF"/>
            <w:tcMar>
              <w:top w:w="0" w:type="dxa"/>
              <w:bottom w:w="0" w:type="dxa"/>
            </w:tcMar>
            <w:vAlign w:val="center"/>
          </w:tcPr>
          <w:p w14:paraId="08FDFF92"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w:t>
            </w:r>
            <w:r>
              <w:rPr>
                <w:rFonts w:ascii="Arial" w:hAnsi="Arial"/>
                <w:sz w:val="20"/>
              </w:rPr>
              <w:t>argets</w:t>
            </w:r>
          </w:p>
        </w:tc>
        <w:tc>
          <w:tcPr>
            <w:tcW w:w="2112" w:type="dxa"/>
            <w:tcBorders>
              <w:top w:val="single" w:sz="4" w:space="0" w:color="000000"/>
              <w:left w:val="single" w:sz="4" w:space="0" w:color="000000"/>
            </w:tcBorders>
            <w:shd w:val="clear" w:color="auto" w:fill="FFFFFF"/>
            <w:tcMar>
              <w:top w:w="0" w:type="dxa"/>
              <w:bottom w:w="0" w:type="dxa"/>
            </w:tcMar>
          </w:tcPr>
          <w:p w14:paraId="13424C46"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Plan 2023</w:t>
            </w:r>
          </w:p>
        </w:tc>
        <w:tc>
          <w:tcPr>
            <w:tcW w:w="1827" w:type="dxa"/>
            <w:tcBorders>
              <w:top w:val="single" w:sz="4" w:space="0" w:color="000000"/>
              <w:left w:val="single" w:sz="4" w:space="0" w:color="000000"/>
            </w:tcBorders>
            <w:shd w:val="clear" w:color="auto" w:fill="FFFFFF"/>
            <w:tcMar>
              <w:top w:w="0" w:type="dxa"/>
              <w:bottom w:w="0" w:type="dxa"/>
            </w:tcMar>
          </w:tcPr>
          <w:p w14:paraId="7174D0CD"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Results 2023</w:t>
            </w:r>
          </w:p>
          <w:p w14:paraId="297B2B3B" w14:textId="77777777" w:rsidR="00FA218A" w:rsidRDefault="00FA218A" w:rsidP="00EA21B2">
            <w:pPr>
              <w:pBdr>
                <w:top w:val="nil"/>
                <w:left w:val="nil"/>
                <w:bottom w:val="nil"/>
                <w:right w:val="nil"/>
                <w:between w:val="nil"/>
              </w:pBdr>
              <w:spacing w:after="120" w:line="360" w:lineRule="auto"/>
              <w:rPr>
                <w:rFonts w:ascii="Arial" w:eastAsia="Arial" w:hAnsi="Arial" w:cs="Arial"/>
                <w:sz w:val="20"/>
                <w:szCs w:val="20"/>
              </w:rPr>
            </w:pPr>
          </w:p>
        </w:tc>
        <w:tc>
          <w:tcPr>
            <w:tcW w:w="1136" w:type="dxa"/>
            <w:tcBorders>
              <w:top w:val="single" w:sz="4" w:space="0" w:color="000000"/>
              <w:left w:val="single" w:sz="4" w:space="0" w:color="000000"/>
              <w:right w:val="single" w:sz="4" w:space="0" w:color="000000"/>
            </w:tcBorders>
            <w:shd w:val="clear" w:color="auto" w:fill="FFFFFF"/>
            <w:tcMar>
              <w:top w:w="0" w:type="dxa"/>
              <w:bottom w:w="0" w:type="dxa"/>
            </w:tcMar>
          </w:tcPr>
          <w:p w14:paraId="7536397E"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w:t>
            </w:r>
          </w:p>
        </w:tc>
      </w:tr>
      <w:tr w:rsidR="00FA218A" w14:paraId="01598A57" w14:textId="77777777">
        <w:trPr>
          <w:trHeight w:val="370"/>
        </w:trPr>
        <w:tc>
          <w:tcPr>
            <w:tcW w:w="825" w:type="dxa"/>
            <w:tcBorders>
              <w:top w:val="single" w:sz="4" w:space="0" w:color="000000"/>
              <w:left w:val="single" w:sz="4" w:space="0" w:color="000000"/>
            </w:tcBorders>
            <w:shd w:val="clear" w:color="auto" w:fill="FFFFFF"/>
            <w:tcMar>
              <w:top w:w="0" w:type="dxa"/>
              <w:bottom w:w="0" w:type="dxa"/>
            </w:tcMar>
          </w:tcPr>
          <w:p w14:paraId="45598339"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3116" w:type="dxa"/>
            <w:tcBorders>
              <w:top w:val="single" w:sz="4" w:space="0" w:color="000000"/>
              <w:left w:val="single" w:sz="4" w:space="0" w:color="000000"/>
            </w:tcBorders>
            <w:shd w:val="clear" w:color="auto" w:fill="FFFFFF"/>
            <w:tcMar>
              <w:top w:w="0" w:type="dxa"/>
              <w:bottom w:w="0" w:type="dxa"/>
            </w:tcMar>
          </w:tcPr>
          <w:p w14:paraId="160BFF12"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Charter capital</w:t>
            </w:r>
          </w:p>
        </w:tc>
        <w:tc>
          <w:tcPr>
            <w:tcW w:w="2112" w:type="dxa"/>
            <w:tcBorders>
              <w:top w:val="single" w:sz="4" w:space="0" w:color="000000"/>
              <w:left w:val="single" w:sz="4" w:space="0" w:color="000000"/>
            </w:tcBorders>
            <w:shd w:val="clear" w:color="auto" w:fill="FFFFFF"/>
            <w:tcMar>
              <w:top w:w="0" w:type="dxa"/>
              <w:bottom w:w="0" w:type="dxa"/>
            </w:tcMar>
          </w:tcPr>
          <w:p w14:paraId="65451573"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35,362.220</w:t>
            </w:r>
          </w:p>
        </w:tc>
        <w:tc>
          <w:tcPr>
            <w:tcW w:w="1827" w:type="dxa"/>
            <w:tcBorders>
              <w:top w:val="single" w:sz="4" w:space="0" w:color="000000"/>
              <w:left w:val="single" w:sz="4" w:space="0" w:color="000000"/>
            </w:tcBorders>
            <w:shd w:val="clear" w:color="auto" w:fill="FFFFFF"/>
            <w:tcMar>
              <w:top w:w="0" w:type="dxa"/>
              <w:bottom w:w="0" w:type="dxa"/>
            </w:tcMar>
          </w:tcPr>
          <w:p w14:paraId="2654DAA9"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35,362.220</w:t>
            </w:r>
          </w:p>
        </w:tc>
        <w:tc>
          <w:tcPr>
            <w:tcW w:w="1136" w:type="dxa"/>
            <w:tcBorders>
              <w:top w:val="single" w:sz="4" w:space="0" w:color="000000"/>
              <w:left w:val="single" w:sz="4" w:space="0" w:color="000000"/>
              <w:right w:val="single" w:sz="4" w:space="0" w:color="000000"/>
            </w:tcBorders>
            <w:shd w:val="clear" w:color="auto" w:fill="FFFFFF"/>
            <w:tcMar>
              <w:top w:w="0" w:type="dxa"/>
              <w:bottom w:w="0" w:type="dxa"/>
            </w:tcMar>
          </w:tcPr>
          <w:p w14:paraId="20553EDE"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100</w:t>
            </w:r>
          </w:p>
        </w:tc>
      </w:tr>
      <w:tr w:rsidR="00FA218A" w14:paraId="617CA192" w14:textId="77777777">
        <w:trPr>
          <w:trHeight w:val="384"/>
        </w:trPr>
        <w:tc>
          <w:tcPr>
            <w:tcW w:w="825" w:type="dxa"/>
            <w:tcBorders>
              <w:top w:val="single" w:sz="4" w:space="0" w:color="000000"/>
              <w:left w:val="single" w:sz="4" w:space="0" w:color="000000"/>
            </w:tcBorders>
            <w:shd w:val="clear" w:color="auto" w:fill="FFFFFF"/>
            <w:tcMar>
              <w:top w:w="0" w:type="dxa"/>
              <w:bottom w:w="0" w:type="dxa"/>
            </w:tcMar>
          </w:tcPr>
          <w:p w14:paraId="631CEE37"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3116" w:type="dxa"/>
            <w:tcBorders>
              <w:top w:val="single" w:sz="4" w:space="0" w:color="000000"/>
              <w:left w:val="single" w:sz="4" w:space="0" w:color="000000"/>
            </w:tcBorders>
            <w:shd w:val="clear" w:color="auto" w:fill="FFFFFF"/>
            <w:tcMar>
              <w:top w:w="0" w:type="dxa"/>
              <w:bottom w:w="0" w:type="dxa"/>
            </w:tcMar>
          </w:tcPr>
          <w:p w14:paraId="67EBA02D"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revenue</w:t>
            </w:r>
          </w:p>
        </w:tc>
        <w:tc>
          <w:tcPr>
            <w:tcW w:w="2112" w:type="dxa"/>
            <w:tcBorders>
              <w:top w:val="single" w:sz="4" w:space="0" w:color="000000"/>
              <w:left w:val="single" w:sz="4" w:space="0" w:color="000000"/>
            </w:tcBorders>
            <w:shd w:val="clear" w:color="auto" w:fill="FFFFFF"/>
            <w:tcMar>
              <w:top w:w="0" w:type="dxa"/>
              <w:bottom w:w="0" w:type="dxa"/>
            </w:tcMar>
          </w:tcPr>
          <w:p w14:paraId="556CCEBD"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77,000</w:t>
            </w:r>
          </w:p>
        </w:tc>
        <w:tc>
          <w:tcPr>
            <w:tcW w:w="1827" w:type="dxa"/>
            <w:tcBorders>
              <w:top w:val="single" w:sz="4" w:space="0" w:color="000000"/>
              <w:left w:val="single" w:sz="4" w:space="0" w:color="000000"/>
            </w:tcBorders>
            <w:shd w:val="clear" w:color="auto" w:fill="FFFFFF"/>
            <w:tcMar>
              <w:top w:w="0" w:type="dxa"/>
              <w:bottom w:w="0" w:type="dxa"/>
            </w:tcMar>
          </w:tcPr>
          <w:p w14:paraId="4A44142F"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81,909</w:t>
            </w:r>
          </w:p>
        </w:tc>
        <w:tc>
          <w:tcPr>
            <w:tcW w:w="1136" w:type="dxa"/>
            <w:tcBorders>
              <w:top w:val="single" w:sz="4" w:space="0" w:color="000000"/>
              <w:left w:val="single" w:sz="4" w:space="0" w:color="000000"/>
              <w:right w:val="single" w:sz="4" w:space="0" w:color="000000"/>
            </w:tcBorders>
            <w:shd w:val="clear" w:color="auto" w:fill="FFFFFF"/>
            <w:tcMar>
              <w:top w:w="0" w:type="dxa"/>
              <w:bottom w:w="0" w:type="dxa"/>
            </w:tcMar>
          </w:tcPr>
          <w:p w14:paraId="30C71BA7"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106</w:t>
            </w:r>
          </w:p>
        </w:tc>
      </w:tr>
      <w:tr w:rsidR="00FA218A" w14:paraId="59103AC0" w14:textId="77777777">
        <w:trPr>
          <w:trHeight w:val="370"/>
        </w:trPr>
        <w:tc>
          <w:tcPr>
            <w:tcW w:w="825" w:type="dxa"/>
            <w:tcBorders>
              <w:top w:val="single" w:sz="4" w:space="0" w:color="000000"/>
              <w:left w:val="single" w:sz="4" w:space="0" w:color="000000"/>
            </w:tcBorders>
            <w:shd w:val="clear" w:color="auto" w:fill="FFFFFF"/>
            <w:tcMar>
              <w:top w:w="0" w:type="dxa"/>
              <w:bottom w:w="0" w:type="dxa"/>
            </w:tcMar>
          </w:tcPr>
          <w:p w14:paraId="054F37F5"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3116" w:type="dxa"/>
            <w:tcBorders>
              <w:top w:val="single" w:sz="4" w:space="0" w:color="000000"/>
              <w:left w:val="single" w:sz="4" w:space="0" w:color="000000"/>
            </w:tcBorders>
            <w:shd w:val="clear" w:color="auto" w:fill="FFFFFF"/>
            <w:tcMar>
              <w:top w:w="0" w:type="dxa"/>
              <w:bottom w:w="0" w:type="dxa"/>
            </w:tcMar>
          </w:tcPr>
          <w:p w14:paraId="4B226448"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before tax</w:t>
            </w:r>
          </w:p>
        </w:tc>
        <w:tc>
          <w:tcPr>
            <w:tcW w:w="2112" w:type="dxa"/>
            <w:tcBorders>
              <w:top w:val="single" w:sz="4" w:space="0" w:color="000000"/>
              <w:left w:val="single" w:sz="4" w:space="0" w:color="000000"/>
            </w:tcBorders>
            <w:shd w:val="clear" w:color="auto" w:fill="FFFFFF"/>
            <w:tcMar>
              <w:top w:w="0" w:type="dxa"/>
              <w:bottom w:w="0" w:type="dxa"/>
            </w:tcMar>
          </w:tcPr>
          <w:p w14:paraId="016DF36E"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4,000</w:t>
            </w:r>
          </w:p>
        </w:tc>
        <w:tc>
          <w:tcPr>
            <w:tcW w:w="1827" w:type="dxa"/>
            <w:tcBorders>
              <w:top w:val="single" w:sz="4" w:space="0" w:color="000000"/>
              <w:left w:val="single" w:sz="4" w:space="0" w:color="000000"/>
            </w:tcBorders>
            <w:shd w:val="clear" w:color="auto" w:fill="FFFFFF"/>
            <w:tcMar>
              <w:top w:w="0" w:type="dxa"/>
              <w:bottom w:w="0" w:type="dxa"/>
            </w:tcMar>
          </w:tcPr>
          <w:p w14:paraId="72206B32"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5,543</w:t>
            </w:r>
          </w:p>
        </w:tc>
        <w:tc>
          <w:tcPr>
            <w:tcW w:w="1136" w:type="dxa"/>
            <w:tcBorders>
              <w:top w:val="single" w:sz="4" w:space="0" w:color="000000"/>
              <w:left w:val="single" w:sz="4" w:space="0" w:color="000000"/>
              <w:right w:val="single" w:sz="4" w:space="0" w:color="000000"/>
            </w:tcBorders>
            <w:shd w:val="clear" w:color="auto" w:fill="FFFFFF"/>
            <w:tcMar>
              <w:top w:w="0" w:type="dxa"/>
              <w:bottom w:w="0" w:type="dxa"/>
            </w:tcMar>
          </w:tcPr>
          <w:p w14:paraId="60BD4BC2"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139</w:t>
            </w:r>
          </w:p>
        </w:tc>
      </w:tr>
      <w:tr w:rsidR="00FA218A" w14:paraId="1960B2FA" w14:textId="77777777">
        <w:trPr>
          <w:trHeight w:val="370"/>
        </w:trPr>
        <w:tc>
          <w:tcPr>
            <w:tcW w:w="825" w:type="dxa"/>
            <w:tcBorders>
              <w:top w:val="single" w:sz="4" w:space="0" w:color="000000"/>
              <w:left w:val="single" w:sz="4" w:space="0" w:color="000000"/>
            </w:tcBorders>
            <w:shd w:val="clear" w:color="auto" w:fill="FFFFFF"/>
            <w:tcMar>
              <w:top w:w="0" w:type="dxa"/>
              <w:bottom w:w="0" w:type="dxa"/>
            </w:tcMar>
          </w:tcPr>
          <w:p w14:paraId="5EAAB974"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3116" w:type="dxa"/>
            <w:tcBorders>
              <w:top w:val="single" w:sz="4" w:space="0" w:color="000000"/>
              <w:left w:val="single" w:sz="4" w:space="0" w:color="000000"/>
            </w:tcBorders>
            <w:shd w:val="clear" w:color="auto" w:fill="FFFFFF"/>
            <w:tcMar>
              <w:top w:w="0" w:type="dxa"/>
              <w:bottom w:w="0" w:type="dxa"/>
            </w:tcMar>
          </w:tcPr>
          <w:p w14:paraId="569991F2"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after tax</w:t>
            </w:r>
          </w:p>
        </w:tc>
        <w:tc>
          <w:tcPr>
            <w:tcW w:w="2112" w:type="dxa"/>
            <w:tcBorders>
              <w:top w:val="single" w:sz="4" w:space="0" w:color="000000"/>
              <w:left w:val="single" w:sz="4" w:space="0" w:color="000000"/>
            </w:tcBorders>
            <w:shd w:val="clear" w:color="auto" w:fill="FFFFFF"/>
            <w:tcMar>
              <w:top w:w="0" w:type="dxa"/>
              <w:bottom w:w="0" w:type="dxa"/>
            </w:tcMar>
          </w:tcPr>
          <w:p w14:paraId="5C80E5F3"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3,300</w:t>
            </w:r>
          </w:p>
        </w:tc>
        <w:tc>
          <w:tcPr>
            <w:tcW w:w="1827" w:type="dxa"/>
            <w:tcBorders>
              <w:top w:val="single" w:sz="4" w:space="0" w:color="000000"/>
              <w:left w:val="single" w:sz="4" w:space="0" w:color="000000"/>
            </w:tcBorders>
            <w:shd w:val="clear" w:color="auto" w:fill="FFFFFF"/>
            <w:tcMar>
              <w:top w:w="0" w:type="dxa"/>
              <w:bottom w:w="0" w:type="dxa"/>
            </w:tcMar>
          </w:tcPr>
          <w:p w14:paraId="580290D7"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4,845</w:t>
            </w:r>
          </w:p>
        </w:tc>
        <w:tc>
          <w:tcPr>
            <w:tcW w:w="1136" w:type="dxa"/>
            <w:tcBorders>
              <w:top w:val="single" w:sz="4" w:space="0" w:color="000000"/>
              <w:left w:val="single" w:sz="4" w:space="0" w:color="000000"/>
              <w:right w:val="single" w:sz="4" w:space="0" w:color="000000"/>
            </w:tcBorders>
            <w:shd w:val="clear" w:color="auto" w:fill="FFFFFF"/>
            <w:tcMar>
              <w:top w:w="0" w:type="dxa"/>
              <w:bottom w:w="0" w:type="dxa"/>
            </w:tcMar>
          </w:tcPr>
          <w:p w14:paraId="757B61B7"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147</w:t>
            </w:r>
          </w:p>
        </w:tc>
      </w:tr>
      <w:tr w:rsidR="00FA218A" w14:paraId="32802078" w14:textId="77777777">
        <w:trPr>
          <w:trHeight w:val="379"/>
        </w:trPr>
        <w:tc>
          <w:tcPr>
            <w:tcW w:w="825" w:type="dxa"/>
            <w:tcBorders>
              <w:top w:val="single" w:sz="4" w:space="0" w:color="000000"/>
              <w:left w:val="single" w:sz="4" w:space="0" w:color="000000"/>
            </w:tcBorders>
            <w:shd w:val="clear" w:color="auto" w:fill="FFFFFF"/>
            <w:tcMar>
              <w:top w:w="0" w:type="dxa"/>
              <w:bottom w:w="0" w:type="dxa"/>
            </w:tcMar>
          </w:tcPr>
          <w:p w14:paraId="2DBEE049"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w:t>
            </w:r>
          </w:p>
        </w:tc>
        <w:tc>
          <w:tcPr>
            <w:tcW w:w="3116" w:type="dxa"/>
            <w:tcBorders>
              <w:top w:val="single" w:sz="4" w:space="0" w:color="000000"/>
              <w:left w:val="single" w:sz="4" w:space="0" w:color="000000"/>
            </w:tcBorders>
            <w:shd w:val="clear" w:color="auto" w:fill="FFFFFF"/>
            <w:tcMar>
              <w:top w:w="0" w:type="dxa"/>
              <w:bottom w:w="0" w:type="dxa"/>
            </w:tcMar>
          </w:tcPr>
          <w:p w14:paraId="0EAF2498"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Expected dividend/charter capital (%)</w:t>
            </w:r>
          </w:p>
        </w:tc>
        <w:tc>
          <w:tcPr>
            <w:tcW w:w="2112" w:type="dxa"/>
            <w:tcBorders>
              <w:top w:val="single" w:sz="4" w:space="0" w:color="000000"/>
              <w:left w:val="single" w:sz="4" w:space="0" w:color="000000"/>
            </w:tcBorders>
            <w:shd w:val="clear" w:color="auto" w:fill="FFFFFF"/>
            <w:tcMar>
              <w:top w:w="0" w:type="dxa"/>
              <w:bottom w:w="0" w:type="dxa"/>
            </w:tcMar>
          </w:tcPr>
          <w:p w14:paraId="701B870D"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1827" w:type="dxa"/>
            <w:tcBorders>
              <w:top w:val="single" w:sz="4" w:space="0" w:color="000000"/>
              <w:left w:val="single" w:sz="4" w:space="0" w:color="000000"/>
            </w:tcBorders>
            <w:shd w:val="clear" w:color="auto" w:fill="FFFFFF"/>
            <w:tcMar>
              <w:top w:w="0" w:type="dxa"/>
              <w:bottom w:w="0" w:type="dxa"/>
            </w:tcMar>
          </w:tcPr>
          <w:p w14:paraId="6B18E186"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1136" w:type="dxa"/>
            <w:tcBorders>
              <w:top w:val="single" w:sz="4" w:space="0" w:color="000000"/>
              <w:left w:val="single" w:sz="4" w:space="0" w:color="000000"/>
              <w:right w:val="single" w:sz="4" w:space="0" w:color="000000"/>
            </w:tcBorders>
            <w:shd w:val="clear" w:color="auto" w:fill="FFFFFF"/>
            <w:tcMar>
              <w:top w:w="0" w:type="dxa"/>
              <w:bottom w:w="0" w:type="dxa"/>
            </w:tcMar>
          </w:tcPr>
          <w:p w14:paraId="3490CFC9"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100</w:t>
            </w:r>
          </w:p>
        </w:tc>
      </w:tr>
      <w:tr w:rsidR="00FA218A" w14:paraId="46404975" w14:textId="77777777">
        <w:trPr>
          <w:trHeight w:val="389"/>
        </w:trPr>
        <w:tc>
          <w:tcPr>
            <w:tcW w:w="825" w:type="dxa"/>
            <w:tcBorders>
              <w:top w:val="single" w:sz="4" w:space="0" w:color="000000"/>
              <w:left w:val="single" w:sz="4" w:space="0" w:color="000000"/>
              <w:bottom w:val="single" w:sz="4" w:space="0" w:color="000000"/>
            </w:tcBorders>
            <w:shd w:val="clear" w:color="auto" w:fill="FFFFFF"/>
            <w:tcMar>
              <w:top w:w="0" w:type="dxa"/>
              <w:bottom w:w="0" w:type="dxa"/>
            </w:tcMar>
          </w:tcPr>
          <w:p w14:paraId="786A7C40"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w:t>
            </w:r>
          </w:p>
        </w:tc>
        <w:tc>
          <w:tcPr>
            <w:tcW w:w="3116" w:type="dxa"/>
            <w:tcBorders>
              <w:top w:val="single" w:sz="4" w:space="0" w:color="000000"/>
              <w:left w:val="single" w:sz="4" w:space="0" w:color="000000"/>
              <w:bottom w:val="single" w:sz="4" w:space="0" w:color="000000"/>
            </w:tcBorders>
            <w:shd w:val="clear" w:color="auto" w:fill="FFFFFF"/>
            <w:tcMar>
              <w:top w:w="0" w:type="dxa"/>
              <w:bottom w:w="0" w:type="dxa"/>
            </w:tcMar>
          </w:tcPr>
          <w:p w14:paraId="282D893B"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Payables to the State Budget</w:t>
            </w:r>
          </w:p>
        </w:tc>
        <w:tc>
          <w:tcPr>
            <w:tcW w:w="2112" w:type="dxa"/>
            <w:tcBorders>
              <w:top w:val="single" w:sz="4" w:space="0" w:color="000000"/>
              <w:left w:val="single" w:sz="4" w:space="0" w:color="000000"/>
              <w:bottom w:val="single" w:sz="4" w:space="0" w:color="000000"/>
            </w:tcBorders>
            <w:shd w:val="clear" w:color="auto" w:fill="FFFFFF"/>
            <w:tcMar>
              <w:top w:w="0" w:type="dxa"/>
              <w:bottom w:w="0" w:type="dxa"/>
            </w:tcMar>
          </w:tcPr>
          <w:p w14:paraId="75F65826"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3,000</w:t>
            </w:r>
          </w:p>
        </w:tc>
        <w:tc>
          <w:tcPr>
            <w:tcW w:w="1827" w:type="dxa"/>
            <w:tcBorders>
              <w:top w:val="single" w:sz="4" w:space="0" w:color="000000"/>
              <w:left w:val="single" w:sz="4" w:space="0" w:color="000000"/>
              <w:bottom w:val="single" w:sz="4" w:space="0" w:color="000000"/>
            </w:tcBorders>
            <w:shd w:val="clear" w:color="auto" w:fill="FFFFFF"/>
            <w:tcMar>
              <w:top w:w="0" w:type="dxa"/>
              <w:bottom w:w="0" w:type="dxa"/>
            </w:tcMar>
          </w:tcPr>
          <w:p w14:paraId="06A0A118"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5,615</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B50CFC9"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117</w:t>
            </w:r>
          </w:p>
        </w:tc>
      </w:tr>
    </w:tbl>
    <w:p w14:paraId="2B4ED583"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Content 2.</w:t>
      </w:r>
      <w:r>
        <w:rPr>
          <w:rFonts w:ascii="Arial" w:hAnsi="Arial"/>
          <w:sz w:val="20"/>
        </w:rPr>
        <w:t xml:space="preserve"> Approve the Report on activities of the Supervisory Board in 2023</w:t>
      </w:r>
    </w:p>
    <w:p w14:paraId="0A61CB6C"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Content 3. </w:t>
      </w:r>
      <w:r>
        <w:rPr>
          <w:rFonts w:ascii="Arial" w:hAnsi="Arial"/>
          <w:sz w:val="20"/>
        </w:rPr>
        <w:t>Approve the Proposal on the Financial Statements 2023.</w:t>
      </w:r>
    </w:p>
    <w:p w14:paraId="64C5B6FD"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According to contents of the Audited Financial Statements 2023.</w:t>
      </w:r>
    </w:p>
    <w:p w14:paraId="1009F010"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Content 4.</w:t>
      </w:r>
      <w:r>
        <w:rPr>
          <w:rFonts w:ascii="Arial" w:hAnsi="Arial"/>
          <w:sz w:val="20"/>
        </w:rPr>
        <w:t xml:space="preserve"> </w:t>
      </w:r>
      <w:r>
        <w:rPr>
          <w:rFonts w:ascii="Arial" w:hAnsi="Arial"/>
          <w:sz w:val="20"/>
        </w:rPr>
        <w:t>Approve the Proposal on profit distribution plan, plan on dividend payment, and appropriation for funds of the Company in2023.</w:t>
      </w:r>
      <w:r>
        <w:rPr>
          <w:rFonts w:ascii="Arial" w:hAnsi="Arial"/>
          <w:sz w:val="20"/>
        </w:rPr>
        <w:t xml:space="preserve"> </w:t>
      </w:r>
    </w:p>
    <w:p w14:paraId="684B5BB8" w14:textId="77777777" w:rsidR="00FA218A" w:rsidRDefault="00F81A0F" w:rsidP="00EA21B2">
      <w:pPr>
        <w:keepNext/>
        <w:keepLines/>
        <w:numPr>
          <w:ilvl w:val="0"/>
          <w:numId w:val="1"/>
        </w:numPr>
        <w:pBdr>
          <w:top w:val="nil"/>
          <w:left w:val="nil"/>
          <w:bottom w:val="nil"/>
          <w:right w:val="nil"/>
          <w:between w:val="nil"/>
        </w:pBdr>
        <w:tabs>
          <w:tab w:val="left" w:pos="709"/>
        </w:tabs>
        <w:spacing w:after="120" w:line="360" w:lineRule="auto"/>
        <w:rPr>
          <w:rFonts w:ascii="Arial" w:eastAsia="Arial" w:hAnsi="Arial" w:cs="Arial"/>
          <w:sz w:val="20"/>
          <w:szCs w:val="20"/>
        </w:rPr>
      </w:pPr>
      <w:r>
        <w:rPr>
          <w:rFonts w:ascii="Arial" w:hAnsi="Arial"/>
          <w:sz w:val="20"/>
        </w:rPr>
        <w:t>Profit after tax:</w:t>
      </w:r>
    </w:p>
    <w:p w14:paraId="2E0A8DBE" w14:textId="77777777" w:rsidR="00FA218A" w:rsidRDefault="00F81A0F" w:rsidP="00EA21B2">
      <w:pPr>
        <w:numPr>
          <w:ilvl w:val="0"/>
          <w:numId w:val="2"/>
        </w:numPr>
        <w:pBdr>
          <w:top w:val="nil"/>
          <w:left w:val="nil"/>
          <w:bottom w:val="nil"/>
          <w:right w:val="nil"/>
          <w:between w:val="nil"/>
        </w:pBdr>
        <w:tabs>
          <w:tab w:val="left" w:pos="1032"/>
        </w:tabs>
        <w:spacing w:after="120" w:line="360" w:lineRule="auto"/>
        <w:rPr>
          <w:rFonts w:ascii="Arial" w:eastAsia="Arial" w:hAnsi="Arial" w:cs="Arial"/>
          <w:sz w:val="20"/>
          <w:szCs w:val="20"/>
        </w:rPr>
      </w:pPr>
      <w:r>
        <w:rPr>
          <w:rFonts w:ascii="Arial" w:hAnsi="Arial"/>
          <w:sz w:val="20"/>
        </w:rPr>
        <w:t>Remaining undistributed profit after tax in 2022: VND448,393,196</w:t>
      </w:r>
    </w:p>
    <w:p w14:paraId="65EC7B14" w14:textId="77777777" w:rsidR="00FA218A" w:rsidRDefault="00F81A0F" w:rsidP="00EA21B2">
      <w:pPr>
        <w:numPr>
          <w:ilvl w:val="0"/>
          <w:numId w:val="2"/>
        </w:numPr>
        <w:pBdr>
          <w:top w:val="nil"/>
          <w:left w:val="nil"/>
          <w:bottom w:val="nil"/>
          <w:right w:val="nil"/>
          <w:between w:val="nil"/>
        </w:pBdr>
        <w:tabs>
          <w:tab w:val="left" w:pos="1032"/>
        </w:tabs>
        <w:spacing w:after="120" w:line="360" w:lineRule="auto"/>
        <w:rPr>
          <w:rFonts w:ascii="Arial" w:eastAsia="Arial" w:hAnsi="Arial" w:cs="Arial"/>
          <w:sz w:val="20"/>
          <w:szCs w:val="20"/>
        </w:rPr>
      </w:pPr>
      <w:r>
        <w:rPr>
          <w:rFonts w:ascii="Arial" w:hAnsi="Arial"/>
          <w:sz w:val="20"/>
        </w:rPr>
        <w:t>Profit after tax in 2023: VND4,844,858,566.</w:t>
      </w:r>
    </w:p>
    <w:p w14:paraId="3C3A8BED" w14:textId="77777777" w:rsidR="00FA218A" w:rsidRDefault="00F81A0F" w:rsidP="00EA21B2">
      <w:pPr>
        <w:keepNext/>
        <w:keepLines/>
        <w:numPr>
          <w:ilvl w:val="0"/>
          <w:numId w:val="1"/>
        </w:numPr>
        <w:pBdr>
          <w:top w:val="nil"/>
          <w:left w:val="nil"/>
          <w:bottom w:val="nil"/>
          <w:right w:val="nil"/>
          <w:between w:val="nil"/>
        </w:pBdr>
        <w:tabs>
          <w:tab w:val="left" w:pos="709"/>
        </w:tabs>
        <w:spacing w:after="120" w:line="360" w:lineRule="auto"/>
        <w:rPr>
          <w:rFonts w:ascii="Arial" w:eastAsia="Arial" w:hAnsi="Arial" w:cs="Arial"/>
          <w:sz w:val="20"/>
          <w:szCs w:val="20"/>
        </w:rPr>
      </w:pPr>
      <w:r>
        <w:rPr>
          <w:rFonts w:ascii="Arial" w:hAnsi="Arial"/>
          <w:sz w:val="20"/>
        </w:rPr>
        <w:t>Appropriation for investment and development fund:</w:t>
      </w:r>
    </w:p>
    <w:p w14:paraId="2D16DEE3" w14:textId="77777777" w:rsidR="00FA218A" w:rsidRDefault="00F81A0F" w:rsidP="00EA21B2">
      <w:pPr>
        <w:numPr>
          <w:ilvl w:val="0"/>
          <w:numId w:val="2"/>
        </w:numPr>
        <w:pBdr>
          <w:top w:val="nil"/>
          <w:left w:val="nil"/>
          <w:bottom w:val="nil"/>
          <w:right w:val="nil"/>
          <w:between w:val="nil"/>
        </w:pBdr>
        <w:tabs>
          <w:tab w:val="left" w:pos="1032"/>
        </w:tabs>
        <w:spacing w:after="120" w:line="360" w:lineRule="auto"/>
        <w:rPr>
          <w:rFonts w:ascii="Arial" w:eastAsia="Arial" w:hAnsi="Arial" w:cs="Arial"/>
          <w:sz w:val="20"/>
          <w:szCs w:val="20"/>
        </w:rPr>
      </w:pPr>
      <w:r>
        <w:rPr>
          <w:rFonts w:ascii="Arial" w:hAnsi="Arial"/>
          <w:sz w:val="20"/>
        </w:rPr>
        <w:t>The General Meeting of Shareholders planned to appropriate 10% of the profit after tax in 2023.</w:t>
      </w:r>
    </w:p>
    <w:p w14:paraId="6171717F" w14:textId="77777777" w:rsidR="00FA218A" w:rsidRDefault="00F81A0F" w:rsidP="00EA21B2">
      <w:pPr>
        <w:numPr>
          <w:ilvl w:val="0"/>
          <w:numId w:val="2"/>
        </w:numPr>
        <w:pBdr>
          <w:top w:val="nil"/>
          <w:left w:val="nil"/>
          <w:bottom w:val="nil"/>
          <w:right w:val="nil"/>
          <w:between w:val="nil"/>
        </w:pBdr>
        <w:tabs>
          <w:tab w:val="left" w:pos="1014"/>
        </w:tabs>
        <w:spacing w:after="120" w:line="360" w:lineRule="auto"/>
        <w:rPr>
          <w:rFonts w:ascii="Arial" w:eastAsia="Arial" w:hAnsi="Arial" w:cs="Arial"/>
          <w:sz w:val="20"/>
          <w:szCs w:val="20"/>
        </w:rPr>
      </w:pPr>
      <w:r>
        <w:rPr>
          <w:rFonts w:ascii="Arial" w:hAnsi="Arial"/>
          <w:sz w:val="20"/>
        </w:rPr>
        <w:t>The Board of Directors expected to submit to the General Meeting of Shareholders to appropriate 10% of profit after tax in 2023: VND4,844,858,566 x 10% = VND484</w:t>
      </w:r>
      <w:r>
        <w:rPr>
          <w:rFonts w:ascii="Arial" w:hAnsi="Arial"/>
          <w:sz w:val="20"/>
        </w:rPr>
        <w:t xml:space="preserve">,485,857. </w:t>
      </w:r>
    </w:p>
    <w:p w14:paraId="581BF678" w14:textId="77777777" w:rsidR="00FA218A" w:rsidRDefault="00F81A0F" w:rsidP="00EA21B2">
      <w:pPr>
        <w:keepNext/>
        <w:keepLines/>
        <w:numPr>
          <w:ilvl w:val="0"/>
          <w:numId w:val="1"/>
        </w:numPr>
        <w:pBdr>
          <w:top w:val="nil"/>
          <w:left w:val="nil"/>
          <w:bottom w:val="nil"/>
          <w:right w:val="nil"/>
          <w:between w:val="nil"/>
        </w:pBdr>
        <w:tabs>
          <w:tab w:val="left" w:pos="709"/>
        </w:tabs>
        <w:spacing w:after="120" w:line="360" w:lineRule="auto"/>
        <w:rPr>
          <w:rFonts w:ascii="Arial" w:eastAsia="Arial" w:hAnsi="Arial" w:cs="Arial"/>
          <w:sz w:val="20"/>
          <w:szCs w:val="20"/>
        </w:rPr>
      </w:pPr>
      <w:r>
        <w:rPr>
          <w:rFonts w:ascii="Arial" w:hAnsi="Arial"/>
          <w:sz w:val="20"/>
        </w:rPr>
        <w:t>Dividend payment:</w:t>
      </w:r>
    </w:p>
    <w:p w14:paraId="43CB318F" w14:textId="1BDA4F92" w:rsidR="00FA218A" w:rsidRDefault="00F81A0F" w:rsidP="00EA21B2">
      <w:pPr>
        <w:numPr>
          <w:ilvl w:val="0"/>
          <w:numId w:val="2"/>
        </w:numPr>
        <w:pBdr>
          <w:top w:val="nil"/>
          <w:left w:val="nil"/>
          <w:bottom w:val="nil"/>
          <w:right w:val="nil"/>
          <w:between w:val="nil"/>
        </w:pBdr>
        <w:tabs>
          <w:tab w:val="left" w:pos="817"/>
        </w:tabs>
        <w:spacing w:after="120" w:line="360" w:lineRule="auto"/>
        <w:rPr>
          <w:rFonts w:ascii="Arial" w:eastAsia="Arial" w:hAnsi="Arial" w:cs="Arial"/>
          <w:sz w:val="20"/>
          <w:szCs w:val="20"/>
        </w:rPr>
      </w:pPr>
      <w:r>
        <w:rPr>
          <w:rFonts w:ascii="Arial" w:hAnsi="Arial"/>
          <w:sz w:val="20"/>
        </w:rPr>
        <w:t>The General Meeting of Shareholders planned to pay dividends of 3%/</w:t>
      </w:r>
      <w:r>
        <w:rPr>
          <w:rFonts w:ascii="Arial" w:hAnsi="Arial"/>
          <w:sz w:val="20"/>
        </w:rPr>
        <w:t>charter capital.</w:t>
      </w:r>
    </w:p>
    <w:p w14:paraId="65391E3A" w14:textId="77777777" w:rsidR="00FA218A" w:rsidRDefault="00F81A0F" w:rsidP="00EA21B2">
      <w:pPr>
        <w:numPr>
          <w:ilvl w:val="0"/>
          <w:numId w:val="2"/>
        </w:numPr>
        <w:pBdr>
          <w:top w:val="nil"/>
          <w:left w:val="nil"/>
          <w:bottom w:val="nil"/>
          <w:right w:val="nil"/>
          <w:between w:val="nil"/>
        </w:pBdr>
        <w:tabs>
          <w:tab w:val="left" w:pos="817"/>
        </w:tabs>
        <w:spacing w:after="120" w:line="360" w:lineRule="auto"/>
        <w:rPr>
          <w:rFonts w:ascii="Arial" w:eastAsia="Arial" w:hAnsi="Arial" w:cs="Arial"/>
          <w:sz w:val="20"/>
          <w:szCs w:val="20"/>
        </w:rPr>
      </w:pPr>
      <w:r>
        <w:rPr>
          <w:rFonts w:ascii="Arial" w:hAnsi="Arial"/>
          <w:sz w:val="20"/>
        </w:rPr>
        <w:t>The Board of Directors expected to submit to the General Meeting of Shareholders this year to pay dividends of 3%/charter capital, specifically: VND35,362,220,000 x 3% = VND1,060,866,600.</w:t>
      </w:r>
    </w:p>
    <w:p w14:paraId="5B498AC2" w14:textId="77777777" w:rsidR="00FA218A" w:rsidRDefault="00F81A0F" w:rsidP="00EA21B2">
      <w:pPr>
        <w:numPr>
          <w:ilvl w:val="0"/>
          <w:numId w:val="2"/>
        </w:numPr>
        <w:pBdr>
          <w:top w:val="nil"/>
          <w:left w:val="nil"/>
          <w:bottom w:val="nil"/>
          <w:right w:val="nil"/>
          <w:between w:val="nil"/>
        </w:pBdr>
        <w:tabs>
          <w:tab w:val="left" w:pos="817"/>
        </w:tabs>
        <w:spacing w:after="120" w:line="360" w:lineRule="auto"/>
        <w:rPr>
          <w:rFonts w:ascii="Arial" w:eastAsia="Arial" w:hAnsi="Arial" w:cs="Arial"/>
          <w:sz w:val="20"/>
          <w:szCs w:val="20"/>
        </w:rPr>
      </w:pPr>
      <w:r>
        <w:rPr>
          <w:rFonts w:ascii="Arial" w:hAnsi="Arial"/>
          <w:sz w:val="20"/>
        </w:rPr>
        <w:lastRenderedPageBreak/>
        <w:t>Payment method: In cash or bank transfer</w:t>
      </w:r>
    </w:p>
    <w:p w14:paraId="2F5D1FB3"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the time to pay dividends</w:t>
      </w:r>
      <w:r>
        <w:rPr>
          <w:rFonts w:ascii="Arial" w:hAnsi="Arial"/>
          <w:sz w:val="20"/>
        </w:rPr>
        <w:t xml:space="preserve"> if 6 months from the date of completion of the Annual General Meeting of Shareholders 2024.</w:t>
      </w:r>
    </w:p>
    <w:p w14:paraId="2295ED19" w14:textId="77777777" w:rsidR="00FA218A" w:rsidRDefault="00F81A0F" w:rsidP="00EA21B2">
      <w:pPr>
        <w:keepNext/>
        <w:keepLines/>
        <w:numPr>
          <w:ilvl w:val="0"/>
          <w:numId w:val="1"/>
        </w:numPr>
        <w:pBdr>
          <w:top w:val="nil"/>
          <w:left w:val="nil"/>
          <w:bottom w:val="nil"/>
          <w:right w:val="nil"/>
          <w:between w:val="nil"/>
        </w:pBdr>
        <w:tabs>
          <w:tab w:val="left" w:pos="709"/>
        </w:tabs>
        <w:spacing w:after="120" w:line="360" w:lineRule="auto"/>
        <w:rPr>
          <w:rFonts w:ascii="Arial" w:eastAsia="Arial" w:hAnsi="Arial" w:cs="Arial"/>
          <w:sz w:val="20"/>
          <w:szCs w:val="20"/>
        </w:rPr>
      </w:pPr>
      <w:r>
        <w:rPr>
          <w:rFonts w:ascii="Arial" w:hAnsi="Arial"/>
          <w:sz w:val="20"/>
        </w:rPr>
        <w:t>Appropriation for bonus and welfare funds for employees:</w:t>
      </w:r>
    </w:p>
    <w:p w14:paraId="6CB58E1A" w14:textId="77777777" w:rsidR="00FA218A" w:rsidRDefault="00F81A0F" w:rsidP="00EA21B2">
      <w:pPr>
        <w:numPr>
          <w:ilvl w:val="0"/>
          <w:numId w:val="2"/>
        </w:numPr>
        <w:pBdr>
          <w:top w:val="nil"/>
          <w:left w:val="nil"/>
          <w:bottom w:val="nil"/>
          <w:right w:val="nil"/>
          <w:between w:val="nil"/>
        </w:pBdr>
        <w:tabs>
          <w:tab w:val="left" w:pos="834"/>
        </w:tabs>
        <w:spacing w:after="120" w:line="360" w:lineRule="auto"/>
        <w:rPr>
          <w:rFonts w:ascii="Arial" w:eastAsia="Arial" w:hAnsi="Arial" w:cs="Arial"/>
          <w:sz w:val="20"/>
          <w:szCs w:val="20"/>
        </w:rPr>
      </w:pPr>
      <w:r>
        <w:rPr>
          <w:rFonts w:ascii="Arial" w:hAnsi="Arial"/>
          <w:sz w:val="20"/>
        </w:rPr>
        <w:t>The General Meeting of Shareholders planned to approve the appropriation from profit after tax but must not exceed 3 months of the employee's realized salary.</w:t>
      </w:r>
    </w:p>
    <w:p w14:paraId="0C197A3A" w14:textId="77777777" w:rsidR="00FA218A" w:rsidRPr="00EA21B2" w:rsidRDefault="00F81A0F" w:rsidP="00EA21B2">
      <w:pPr>
        <w:numPr>
          <w:ilvl w:val="0"/>
          <w:numId w:val="2"/>
        </w:numPr>
        <w:pBdr>
          <w:top w:val="nil"/>
          <w:left w:val="nil"/>
          <w:bottom w:val="nil"/>
          <w:right w:val="nil"/>
          <w:between w:val="nil"/>
        </w:pBdr>
        <w:tabs>
          <w:tab w:val="left" w:pos="829"/>
        </w:tabs>
        <w:spacing w:after="120" w:line="360" w:lineRule="auto"/>
        <w:rPr>
          <w:rFonts w:ascii="Arial" w:eastAsia="Arial" w:hAnsi="Arial" w:cs="Arial"/>
          <w:sz w:val="20"/>
          <w:szCs w:val="20"/>
        </w:rPr>
      </w:pPr>
      <w:r>
        <w:rPr>
          <w:rFonts w:ascii="Arial" w:hAnsi="Arial"/>
          <w:sz w:val="20"/>
        </w:rPr>
        <w:t xml:space="preserve">The Board of Directors expected to submit to the General Meeting of Shareholders an </w:t>
      </w:r>
      <w:r w:rsidRPr="00EA21B2">
        <w:rPr>
          <w:rFonts w:ascii="Arial" w:hAnsi="Arial" w:cs="Arial"/>
          <w:sz w:val="20"/>
          <w:szCs w:val="20"/>
        </w:rPr>
        <w:t>appropriation</w:t>
      </w:r>
      <w:r w:rsidRPr="00EA21B2">
        <w:rPr>
          <w:rFonts w:ascii="Arial" w:hAnsi="Arial" w:cs="Arial"/>
          <w:sz w:val="20"/>
          <w:szCs w:val="20"/>
        </w:rPr>
        <w:t xml:space="preserve"> equal to 1.18 months of the employee's average realized salary of VND3,441,239,305.</w:t>
      </w:r>
    </w:p>
    <w:p w14:paraId="4872C36F" w14:textId="40678E79" w:rsidR="00FA218A" w:rsidRDefault="00EA21B2" w:rsidP="00EA21B2">
      <w:pPr>
        <w:pBdr>
          <w:top w:val="nil"/>
          <w:left w:val="nil"/>
          <w:bottom w:val="nil"/>
          <w:right w:val="nil"/>
          <w:between w:val="nil"/>
        </w:pBdr>
        <w:tabs>
          <w:tab w:val="left" w:pos="834"/>
        </w:tabs>
        <w:spacing w:line="360" w:lineRule="auto"/>
        <w:rPr>
          <w:rFonts w:ascii="Arial" w:hAnsi="Arial" w:cs="Arial"/>
          <w:sz w:val="20"/>
          <w:szCs w:val="20"/>
        </w:rPr>
      </w:pPr>
      <w:r w:rsidRPr="00EA21B2">
        <w:rPr>
          <w:rFonts w:ascii="Arial" w:hAnsi="Arial" w:cs="Arial"/>
          <w:sz w:val="20"/>
          <w:szCs w:val="20"/>
        </w:rPr>
        <w:t>VND35,137,504,656: 12 months x (</w:t>
      </w:r>
      <w:r w:rsidRPr="00EA21B2">
        <w:rPr>
          <w:rFonts w:ascii="Arial" w:hAnsi="Arial" w:cs="Arial"/>
          <w:sz w:val="20"/>
          <w:szCs w:val="20"/>
        </w:rPr>
        <w:t>~</w:t>
      </w:r>
      <w:r w:rsidRPr="00EA21B2">
        <w:rPr>
          <w:rFonts w:ascii="Arial" w:hAnsi="Arial" w:cs="Arial"/>
          <w:sz w:val="20"/>
          <w:szCs w:val="20"/>
        </w:rPr>
        <w:t>1.18 months)</w:t>
      </w:r>
      <w:r>
        <w:rPr>
          <w:rFonts w:ascii="Arial" w:hAnsi="Arial" w:cs="Arial"/>
          <w:sz w:val="20"/>
          <w:szCs w:val="20"/>
        </w:rPr>
        <w:t xml:space="preserve"> </w:t>
      </w:r>
      <w:r w:rsidRPr="00EA21B2">
        <w:rPr>
          <w:rFonts w:ascii="Arial" w:hAnsi="Arial" w:cs="Arial"/>
          <w:sz w:val="20"/>
          <w:szCs w:val="20"/>
        </w:rPr>
        <w:t>= VND3,441,239,305</w:t>
      </w:r>
    </w:p>
    <w:p w14:paraId="5FD18402" w14:textId="6201CA5B" w:rsidR="00EA21B2" w:rsidRPr="00EA21B2" w:rsidRDefault="00EA21B2" w:rsidP="00EA21B2">
      <w:pPr>
        <w:keepNext/>
        <w:keepLines/>
        <w:numPr>
          <w:ilvl w:val="0"/>
          <w:numId w:val="1"/>
        </w:numPr>
        <w:pBdr>
          <w:top w:val="nil"/>
          <w:left w:val="nil"/>
          <w:bottom w:val="nil"/>
          <w:right w:val="nil"/>
          <w:between w:val="nil"/>
        </w:pBdr>
        <w:tabs>
          <w:tab w:val="left" w:pos="709"/>
        </w:tabs>
        <w:spacing w:after="120" w:line="360" w:lineRule="auto"/>
        <w:rPr>
          <w:rFonts w:ascii="Arial" w:eastAsia="Arial" w:hAnsi="Arial" w:cs="Arial"/>
          <w:sz w:val="20"/>
          <w:szCs w:val="20"/>
        </w:rPr>
      </w:pPr>
      <w:r>
        <w:rPr>
          <w:rFonts w:ascii="Arial" w:hAnsi="Arial"/>
          <w:sz w:val="20"/>
        </w:rPr>
        <w:t>Appropriation for bonus</w:t>
      </w:r>
      <w:r>
        <w:rPr>
          <w:rFonts w:ascii="Arial" w:hAnsi="Arial"/>
          <w:sz w:val="20"/>
        </w:rPr>
        <w:t xml:space="preserve"> for managers of the Company</w:t>
      </w:r>
    </w:p>
    <w:p w14:paraId="79BD0149" w14:textId="45B8BEF5" w:rsidR="00EA21B2" w:rsidRPr="00EA21B2" w:rsidRDefault="00EA21B2" w:rsidP="00EA21B2">
      <w:pPr>
        <w:numPr>
          <w:ilvl w:val="0"/>
          <w:numId w:val="2"/>
        </w:numPr>
        <w:pBdr>
          <w:top w:val="nil"/>
          <w:left w:val="nil"/>
          <w:bottom w:val="nil"/>
          <w:right w:val="nil"/>
          <w:between w:val="nil"/>
        </w:pBdr>
        <w:tabs>
          <w:tab w:val="left" w:pos="834"/>
        </w:tabs>
        <w:spacing w:after="120" w:line="360" w:lineRule="auto"/>
        <w:rPr>
          <w:rFonts w:ascii="Arial" w:eastAsia="Arial" w:hAnsi="Arial" w:cs="Arial"/>
          <w:sz w:val="20"/>
          <w:szCs w:val="20"/>
        </w:rPr>
      </w:pPr>
      <w:r>
        <w:rPr>
          <w:rFonts w:ascii="Arial" w:hAnsi="Arial"/>
          <w:sz w:val="20"/>
        </w:rPr>
        <w:t xml:space="preserve">The General Meeting of Shareholders planned to approve the appropriation from profit after tax but must not exceed </w:t>
      </w:r>
      <w:r>
        <w:rPr>
          <w:rFonts w:ascii="Arial" w:hAnsi="Arial"/>
          <w:sz w:val="20"/>
        </w:rPr>
        <w:t>1.5</w:t>
      </w:r>
      <w:r>
        <w:rPr>
          <w:rFonts w:ascii="Arial" w:hAnsi="Arial"/>
          <w:sz w:val="20"/>
        </w:rPr>
        <w:t xml:space="preserve"> months of the employee's realized salary</w:t>
      </w:r>
    </w:p>
    <w:p w14:paraId="75C05449" w14:textId="77777777" w:rsidR="00FA218A" w:rsidRDefault="00F81A0F" w:rsidP="00EA21B2">
      <w:pPr>
        <w:numPr>
          <w:ilvl w:val="0"/>
          <w:numId w:val="2"/>
        </w:numPr>
        <w:pBdr>
          <w:top w:val="nil"/>
          <w:left w:val="nil"/>
          <w:bottom w:val="nil"/>
          <w:right w:val="nil"/>
          <w:between w:val="nil"/>
        </w:pBdr>
        <w:tabs>
          <w:tab w:val="left" w:pos="834"/>
        </w:tabs>
        <w:spacing w:after="120" w:line="360" w:lineRule="auto"/>
        <w:rPr>
          <w:rFonts w:ascii="Arial" w:eastAsia="Arial" w:hAnsi="Arial" w:cs="Arial"/>
          <w:sz w:val="20"/>
          <w:szCs w:val="20"/>
        </w:rPr>
      </w:pPr>
      <w:r>
        <w:rPr>
          <w:rFonts w:ascii="Arial" w:hAnsi="Arial"/>
          <w:sz w:val="20"/>
        </w:rPr>
        <w:t>The Board of Directors expected to submit to the General Meeting of Shareholders an appropriation equal t</w:t>
      </w:r>
      <w:r>
        <w:rPr>
          <w:rFonts w:ascii="Arial" w:hAnsi="Arial"/>
          <w:sz w:val="20"/>
        </w:rPr>
        <w:t>o 1.5 months of the managers’ average realized salary of VND306,660,000.</w:t>
      </w:r>
    </w:p>
    <w:p w14:paraId="6E6E61FD" w14:textId="212B60D8"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VND 2,453,280,000</w:t>
      </w:r>
      <w:r>
        <w:rPr>
          <w:rFonts w:ascii="Arial" w:hAnsi="Arial"/>
          <w:sz w:val="20"/>
        </w:rPr>
        <w:t>: 12 months x 1.5 months = VND306,660,000</w:t>
      </w:r>
    </w:p>
    <w:p w14:paraId="1BB20F4A" w14:textId="77777777" w:rsidR="00FA218A" w:rsidRDefault="00F81A0F" w:rsidP="00EA21B2">
      <w:pPr>
        <w:keepNext/>
        <w:keepLines/>
        <w:numPr>
          <w:ilvl w:val="0"/>
          <w:numId w:val="1"/>
        </w:numPr>
        <w:pBdr>
          <w:top w:val="nil"/>
          <w:left w:val="nil"/>
          <w:bottom w:val="nil"/>
          <w:right w:val="nil"/>
          <w:between w:val="nil"/>
        </w:pBdr>
        <w:tabs>
          <w:tab w:val="left" w:pos="1149"/>
        </w:tabs>
        <w:spacing w:after="120" w:line="360" w:lineRule="auto"/>
        <w:rPr>
          <w:rFonts w:ascii="Arial" w:eastAsia="Arial" w:hAnsi="Arial" w:cs="Arial"/>
          <w:sz w:val="20"/>
          <w:szCs w:val="20"/>
        </w:rPr>
      </w:pPr>
      <w:r>
        <w:rPr>
          <w:rFonts w:ascii="Arial" w:hAnsi="Arial"/>
          <w:sz w:val="20"/>
        </w:rPr>
        <w:t>Retained undistributed profit: VND0</w:t>
      </w:r>
    </w:p>
    <w:p w14:paraId="19013E69"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Content 5. </w:t>
      </w:r>
      <w:r>
        <w:rPr>
          <w:rFonts w:ascii="Arial" w:hAnsi="Arial"/>
          <w:sz w:val="20"/>
        </w:rPr>
        <w:t>Approve the Proposal on production and business plan for 2024.</w:t>
      </w:r>
    </w:p>
    <w:tbl>
      <w:tblPr>
        <w:tblStyle w:val="a0"/>
        <w:tblW w:w="9016" w:type="dxa"/>
        <w:tblLayout w:type="fixed"/>
        <w:tblLook w:val="0400" w:firstRow="0" w:lastRow="0" w:firstColumn="0" w:lastColumn="0" w:noHBand="0" w:noVBand="1"/>
      </w:tblPr>
      <w:tblGrid>
        <w:gridCol w:w="982"/>
        <w:gridCol w:w="5181"/>
        <w:gridCol w:w="1302"/>
        <w:gridCol w:w="1551"/>
      </w:tblGrid>
      <w:tr w:rsidR="00FA218A" w14:paraId="72B6BB9B" w14:textId="77777777">
        <w:trPr>
          <w:trHeight w:val="1056"/>
        </w:trPr>
        <w:tc>
          <w:tcPr>
            <w:tcW w:w="982" w:type="dxa"/>
            <w:tcBorders>
              <w:top w:val="single" w:sz="4" w:space="0" w:color="000000"/>
              <w:left w:val="single" w:sz="4" w:space="0" w:color="000000"/>
            </w:tcBorders>
            <w:shd w:val="clear" w:color="auto" w:fill="FFFFFF"/>
            <w:tcMar>
              <w:top w:w="0" w:type="dxa"/>
              <w:bottom w:w="0" w:type="dxa"/>
            </w:tcMar>
            <w:vAlign w:val="center"/>
          </w:tcPr>
          <w:p w14:paraId="5FC40248"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5181" w:type="dxa"/>
            <w:tcBorders>
              <w:top w:val="single" w:sz="4" w:space="0" w:color="000000"/>
              <w:left w:val="single" w:sz="4" w:space="0" w:color="000000"/>
            </w:tcBorders>
            <w:shd w:val="clear" w:color="auto" w:fill="FFFFFF"/>
            <w:tcMar>
              <w:top w:w="0" w:type="dxa"/>
              <w:bottom w:w="0" w:type="dxa"/>
            </w:tcMar>
            <w:vAlign w:val="center"/>
          </w:tcPr>
          <w:p w14:paraId="7D987093"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Targets</w:t>
            </w:r>
          </w:p>
        </w:tc>
        <w:tc>
          <w:tcPr>
            <w:tcW w:w="1302" w:type="dxa"/>
            <w:tcBorders>
              <w:top w:val="single" w:sz="4" w:space="0" w:color="000000"/>
              <w:left w:val="single" w:sz="4" w:space="0" w:color="000000"/>
            </w:tcBorders>
            <w:shd w:val="clear" w:color="auto" w:fill="FFFFFF"/>
            <w:tcMar>
              <w:top w:w="0" w:type="dxa"/>
              <w:bottom w:w="0" w:type="dxa"/>
            </w:tcMar>
            <w:vAlign w:val="bottom"/>
          </w:tcPr>
          <w:p w14:paraId="5C23B13C"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Expected dividend payment rate</w:t>
            </w:r>
          </w:p>
        </w:tc>
        <w:tc>
          <w:tcPr>
            <w:tcW w:w="1551"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6053321F"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2024</w:t>
            </w:r>
          </w:p>
        </w:tc>
      </w:tr>
      <w:tr w:rsidR="00FA218A" w14:paraId="1C48782C" w14:textId="77777777">
        <w:trPr>
          <w:trHeight w:val="403"/>
        </w:trPr>
        <w:tc>
          <w:tcPr>
            <w:tcW w:w="982" w:type="dxa"/>
            <w:tcBorders>
              <w:top w:val="single" w:sz="4" w:space="0" w:color="000000"/>
              <w:left w:val="single" w:sz="4" w:space="0" w:color="000000"/>
            </w:tcBorders>
            <w:shd w:val="clear" w:color="auto" w:fill="FFFFFF"/>
            <w:tcMar>
              <w:top w:w="0" w:type="dxa"/>
              <w:bottom w:w="0" w:type="dxa"/>
            </w:tcMar>
            <w:vAlign w:val="center"/>
          </w:tcPr>
          <w:p w14:paraId="67481C2C"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5181" w:type="dxa"/>
            <w:tcBorders>
              <w:top w:val="single" w:sz="4" w:space="0" w:color="000000"/>
              <w:left w:val="single" w:sz="4" w:space="0" w:color="000000"/>
            </w:tcBorders>
            <w:shd w:val="clear" w:color="auto" w:fill="FFFFFF"/>
            <w:tcMar>
              <w:top w:w="0" w:type="dxa"/>
              <w:bottom w:w="0" w:type="dxa"/>
            </w:tcMar>
            <w:vAlign w:val="center"/>
          </w:tcPr>
          <w:p w14:paraId="546DAF5B"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Charter capital</w:t>
            </w:r>
          </w:p>
        </w:tc>
        <w:tc>
          <w:tcPr>
            <w:tcW w:w="1302" w:type="dxa"/>
            <w:tcBorders>
              <w:top w:val="single" w:sz="4" w:space="0" w:color="000000"/>
              <w:left w:val="single" w:sz="4" w:space="0" w:color="000000"/>
            </w:tcBorders>
            <w:shd w:val="clear" w:color="auto" w:fill="FFFFFF"/>
            <w:tcMar>
              <w:top w:w="0" w:type="dxa"/>
              <w:bottom w:w="0" w:type="dxa"/>
            </w:tcMar>
          </w:tcPr>
          <w:p w14:paraId="0EED1B11" w14:textId="77777777" w:rsidR="00FA218A" w:rsidRDefault="00FA218A" w:rsidP="00EA21B2">
            <w:pPr>
              <w:spacing w:after="120" w:line="360" w:lineRule="auto"/>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393408F5"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35,362</w:t>
            </w:r>
          </w:p>
        </w:tc>
      </w:tr>
      <w:tr w:rsidR="00FA218A" w14:paraId="346A1AD1" w14:textId="77777777">
        <w:trPr>
          <w:trHeight w:val="408"/>
        </w:trPr>
        <w:tc>
          <w:tcPr>
            <w:tcW w:w="982" w:type="dxa"/>
            <w:tcBorders>
              <w:top w:val="single" w:sz="4" w:space="0" w:color="000000"/>
              <w:left w:val="single" w:sz="4" w:space="0" w:color="000000"/>
            </w:tcBorders>
            <w:shd w:val="clear" w:color="auto" w:fill="FFFFFF"/>
            <w:tcMar>
              <w:top w:w="0" w:type="dxa"/>
              <w:bottom w:w="0" w:type="dxa"/>
            </w:tcMar>
          </w:tcPr>
          <w:p w14:paraId="2336E94E"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5181" w:type="dxa"/>
            <w:tcBorders>
              <w:top w:val="single" w:sz="4" w:space="0" w:color="000000"/>
              <w:left w:val="single" w:sz="4" w:space="0" w:color="000000"/>
            </w:tcBorders>
            <w:shd w:val="clear" w:color="auto" w:fill="FFFFFF"/>
            <w:tcMar>
              <w:top w:w="0" w:type="dxa"/>
              <w:bottom w:w="0" w:type="dxa"/>
            </w:tcMar>
          </w:tcPr>
          <w:p w14:paraId="0CA12D74"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Revenue</w:t>
            </w:r>
          </w:p>
        </w:tc>
        <w:tc>
          <w:tcPr>
            <w:tcW w:w="1302" w:type="dxa"/>
            <w:tcBorders>
              <w:top w:val="single" w:sz="4" w:space="0" w:color="000000"/>
              <w:left w:val="single" w:sz="4" w:space="0" w:color="000000"/>
            </w:tcBorders>
            <w:shd w:val="clear" w:color="auto" w:fill="FFFFFF"/>
            <w:tcMar>
              <w:top w:w="0" w:type="dxa"/>
              <w:bottom w:w="0" w:type="dxa"/>
            </w:tcMar>
          </w:tcPr>
          <w:p w14:paraId="1E5985FF" w14:textId="77777777" w:rsidR="00FA218A" w:rsidRDefault="00FA218A" w:rsidP="00EA21B2">
            <w:pPr>
              <w:spacing w:after="120" w:line="360" w:lineRule="auto"/>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tcMar>
              <w:top w:w="0" w:type="dxa"/>
              <w:bottom w:w="0" w:type="dxa"/>
            </w:tcMar>
          </w:tcPr>
          <w:p w14:paraId="6B764CB8"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50,000</w:t>
            </w:r>
          </w:p>
        </w:tc>
      </w:tr>
      <w:tr w:rsidR="00FA218A" w14:paraId="0F2499BF" w14:textId="77777777">
        <w:trPr>
          <w:trHeight w:val="408"/>
        </w:trPr>
        <w:tc>
          <w:tcPr>
            <w:tcW w:w="982" w:type="dxa"/>
            <w:tcBorders>
              <w:top w:val="single" w:sz="4" w:space="0" w:color="000000"/>
              <w:left w:val="single" w:sz="4" w:space="0" w:color="000000"/>
            </w:tcBorders>
            <w:shd w:val="clear" w:color="auto" w:fill="FFFFFF"/>
            <w:tcMar>
              <w:top w:w="0" w:type="dxa"/>
              <w:bottom w:w="0" w:type="dxa"/>
            </w:tcMar>
          </w:tcPr>
          <w:p w14:paraId="65939406"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5181" w:type="dxa"/>
            <w:tcBorders>
              <w:top w:val="single" w:sz="4" w:space="0" w:color="000000"/>
              <w:left w:val="single" w:sz="4" w:space="0" w:color="000000"/>
            </w:tcBorders>
            <w:shd w:val="clear" w:color="auto" w:fill="FFFFFF"/>
            <w:tcMar>
              <w:top w:w="0" w:type="dxa"/>
              <w:bottom w:w="0" w:type="dxa"/>
            </w:tcMar>
          </w:tcPr>
          <w:p w14:paraId="69A28AAF"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before tax</w:t>
            </w:r>
          </w:p>
        </w:tc>
        <w:tc>
          <w:tcPr>
            <w:tcW w:w="1302" w:type="dxa"/>
            <w:tcBorders>
              <w:top w:val="single" w:sz="4" w:space="0" w:color="000000"/>
              <w:left w:val="single" w:sz="4" w:space="0" w:color="000000"/>
            </w:tcBorders>
            <w:shd w:val="clear" w:color="auto" w:fill="FFFFFF"/>
            <w:tcMar>
              <w:top w:w="0" w:type="dxa"/>
              <w:bottom w:w="0" w:type="dxa"/>
            </w:tcMar>
          </w:tcPr>
          <w:p w14:paraId="1BAF59FB" w14:textId="77777777" w:rsidR="00FA218A" w:rsidRDefault="00FA218A" w:rsidP="00EA21B2">
            <w:pPr>
              <w:spacing w:after="120" w:line="360" w:lineRule="auto"/>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tcMar>
              <w:top w:w="0" w:type="dxa"/>
              <w:bottom w:w="0" w:type="dxa"/>
            </w:tcMar>
          </w:tcPr>
          <w:p w14:paraId="311BB612"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2,500</w:t>
            </w:r>
          </w:p>
        </w:tc>
      </w:tr>
      <w:tr w:rsidR="00FA218A" w14:paraId="75ACE793" w14:textId="77777777">
        <w:trPr>
          <w:trHeight w:val="408"/>
        </w:trPr>
        <w:tc>
          <w:tcPr>
            <w:tcW w:w="982" w:type="dxa"/>
            <w:tcBorders>
              <w:top w:val="single" w:sz="4" w:space="0" w:color="000000"/>
              <w:left w:val="single" w:sz="4" w:space="0" w:color="000000"/>
            </w:tcBorders>
            <w:shd w:val="clear" w:color="auto" w:fill="FFFFFF"/>
            <w:tcMar>
              <w:top w:w="0" w:type="dxa"/>
              <w:bottom w:w="0" w:type="dxa"/>
            </w:tcMar>
          </w:tcPr>
          <w:p w14:paraId="0A2AF9A0"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5181" w:type="dxa"/>
            <w:tcBorders>
              <w:top w:val="single" w:sz="4" w:space="0" w:color="000000"/>
              <w:left w:val="single" w:sz="4" w:space="0" w:color="000000"/>
            </w:tcBorders>
            <w:shd w:val="clear" w:color="auto" w:fill="FFFFFF"/>
            <w:tcMar>
              <w:top w:w="0" w:type="dxa"/>
              <w:bottom w:w="0" w:type="dxa"/>
            </w:tcMar>
          </w:tcPr>
          <w:p w14:paraId="2DB71C4F"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after tax</w:t>
            </w:r>
          </w:p>
        </w:tc>
        <w:tc>
          <w:tcPr>
            <w:tcW w:w="1302" w:type="dxa"/>
            <w:tcBorders>
              <w:top w:val="single" w:sz="4" w:space="0" w:color="000000"/>
              <w:left w:val="single" w:sz="4" w:space="0" w:color="000000"/>
            </w:tcBorders>
            <w:shd w:val="clear" w:color="auto" w:fill="FFFFFF"/>
            <w:tcMar>
              <w:top w:w="0" w:type="dxa"/>
              <w:bottom w:w="0" w:type="dxa"/>
            </w:tcMar>
          </w:tcPr>
          <w:p w14:paraId="64C5CA7B" w14:textId="77777777" w:rsidR="00FA218A" w:rsidRDefault="00FA218A" w:rsidP="00EA21B2">
            <w:pPr>
              <w:spacing w:after="120" w:line="360" w:lineRule="auto"/>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tcMar>
              <w:top w:w="0" w:type="dxa"/>
              <w:bottom w:w="0" w:type="dxa"/>
            </w:tcMar>
          </w:tcPr>
          <w:p w14:paraId="12F5AAFA"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2,200</w:t>
            </w:r>
          </w:p>
        </w:tc>
      </w:tr>
      <w:tr w:rsidR="00FA218A" w14:paraId="65C46076" w14:textId="77777777">
        <w:trPr>
          <w:trHeight w:val="398"/>
        </w:trPr>
        <w:tc>
          <w:tcPr>
            <w:tcW w:w="982" w:type="dxa"/>
            <w:tcBorders>
              <w:top w:val="single" w:sz="4" w:space="0" w:color="000000"/>
              <w:left w:val="single" w:sz="4" w:space="0" w:color="000000"/>
            </w:tcBorders>
            <w:shd w:val="clear" w:color="auto" w:fill="FFFFFF"/>
            <w:tcMar>
              <w:top w:w="0" w:type="dxa"/>
              <w:bottom w:w="0" w:type="dxa"/>
            </w:tcMar>
            <w:vAlign w:val="bottom"/>
          </w:tcPr>
          <w:p w14:paraId="053CD96F"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w:t>
            </w:r>
          </w:p>
        </w:tc>
        <w:tc>
          <w:tcPr>
            <w:tcW w:w="5181" w:type="dxa"/>
            <w:tcBorders>
              <w:top w:val="single" w:sz="4" w:space="0" w:color="000000"/>
              <w:left w:val="single" w:sz="4" w:space="0" w:color="000000"/>
            </w:tcBorders>
            <w:shd w:val="clear" w:color="auto" w:fill="FFFFFF"/>
            <w:tcMar>
              <w:top w:w="0" w:type="dxa"/>
              <w:bottom w:w="0" w:type="dxa"/>
            </w:tcMar>
            <w:vAlign w:val="bottom"/>
          </w:tcPr>
          <w:p w14:paraId="0A6E2183"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Payables to the state budget</w:t>
            </w:r>
          </w:p>
        </w:tc>
        <w:tc>
          <w:tcPr>
            <w:tcW w:w="1302" w:type="dxa"/>
            <w:tcBorders>
              <w:top w:val="single" w:sz="4" w:space="0" w:color="000000"/>
              <w:left w:val="single" w:sz="4" w:space="0" w:color="000000"/>
            </w:tcBorders>
            <w:shd w:val="clear" w:color="auto" w:fill="FFFFFF"/>
            <w:tcMar>
              <w:top w:w="0" w:type="dxa"/>
              <w:bottom w:w="0" w:type="dxa"/>
            </w:tcMar>
          </w:tcPr>
          <w:p w14:paraId="3E085C2E" w14:textId="77777777" w:rsidR="00FA218A" w:rsidRDefault="00FA218A" w:rsidP="00EA21B2">
            <w:pPr>
              <w:spacing w:after="120" w:line="360" w:lineRule="auto"/>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61C53663"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1,500</w:t>
            </w:r>
          </w:p>
        </w:tc>
      </w:tr>
      <w:tr w:rsidR="00FA218A" w14:paraId="58B9384A" w14:textId="77777777">
        <w:trPr>
          <w:trHeight w:val="403"/>
        </w:trPr>
        <w:tc>
          <w:tcPr>
            <w:tcW w:w="982" w:type="dxa"/>
            <w:tcBorders>
              <w:top w:val="single" w:sz="4" w:space="0" w:color="000000"/>
              <w:left w:val="single" w:sz="4" w:space="0" w:color="000000"/>
            </w:tcBorders>
            <w:shd w:val="clear" w:color="auto" w:fill="FFFFFF"/>
            <w:tcMar>
              <w:top w:w="0" w:type="dxa"/>
              <w:bottom w:w="0" w:type="dxa"/>
            </w:tcMar>
            <w:vAlign w:val="bottom"/>
          </w:tcPr>
          <w:p w14:paraId="39B5694E"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w:t>
            </w:r>
          </w:p>
        </w:tc>
        <w:tc>
          <w:tcPr>
            <w:tcW w:w="5181" w:type="dxa"/>
            <w:tcBorders>
              <w:top w:val="single" w:sz="4" w:space="0" w:color="000000"/>
              <w:left w:val="single" w:sz="4" w:space="0" w:color="000000"/>
            </w:tcBorders>
            <w:shd w:val="clear" w:color="auto" w:fill="FFFFFF"/>
            <w:tcMar>
              <w:top w:w="0" w:type="dxa"/>
              <w:bottom w:w="0" w:type="dxa"/>
            </w:tcMar>
            <w:vAlign w:val="bottom"/>
          </w:tcPr>
          <w:p w14:paraId="7F95B863"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Appropriation for Investment and Development funds</w:t>
            </w:r>
          </w:p>
        </w:tc>
        <w:tc>
          <w:tcPr>
            <w:tcW w:w="1302" w:type="dxa"/>
            <w:tcBorders>
              <w:top w:val="single" w:sz="4" w:space="0" w:color="000000"/>
              <w:left w:val="single" w:sz="4" w:space="0" w:color="000000"/>
            </w:tcBorders>
            <w:shd w:val="clear" w:color="auto" w:fill="FFFFFF"/>
            <w:tcMar>
              <w:top w:w="0" w:type="dxa"/>
              <w:bottom w:w="0" w:type="dxa"/>
            </w:tcMar>
            <w:vAlign w:val="bottom"/>
          </w:tcPr>
          <w:p w14:paraId="2DCFB31D"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10%</w:t>
            </w:r>
          </w:p>
        </w:tc>
        <w:tc>
          <w:tcPr>
            <w:tcW w:w="1551"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141730D6"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220</w:t>
            </w:r>
          </w:p>
        </w:tc>
      </w:tr>
      <w:tr w:rsidR="00FA218A" w14:paraId="00581104" w14:textId="77777777">
        <w:trPr>
          <w:trHeight w:val="408"/>
        </w:trPr>
        <w:tc>
          <w:tcPr>
            <w:tcW w:w="982" w:type="dxa"/>
            <w:tcBorders>
              <w:top w:val="single" w:sz="4" w:space="0" w:color="000000"/>
              <w:left w:val="single" w:sz="4" w:space="0" w:color="000000"/>
            </w:tcBorders>
            <w:shd w:val="clear" w:color="auto" w:fill="FFFFFF"/>
            <w:tcMar>
              <w:top w:w="0" w:type="dxa"/>
              <w:bottom w:w="0" w:type="dxa"/>
            </w:tcMar>
          </w:tcPr>
          <w:p w14:paraId="54B151B6"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w:t>
            </w:r>
          </w:p>
        </w:tc>
        <w:tc>
          <w:tcPr>
            <w:tcW w:w="5181" w:type="dxa"/>
            <w:tcBorders>
              <w:top w:val="single" w:sz="4" w:space="0" w:color="000000"/>
              <w:left w:val="single" w:sz="4" w:space="0" w:color="000000"/>
            </w:tcBorders>
            <w:shd w:val="clear" w:color="auto" w:fill="FFFFFF"/>
            <w:tcMar>
              <w:top w:w="0" w:type="dxa"/>
              <w:bottom w:w="0" w:type="dxa"/>
            </w:tcMar>
          </w:tcPr>
          <w:p w14:paraId="3198A35C"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Expected dividend (%)/ charter capital</w:t>
            </w:r>
          </w:p>
        </w:tc>
        <w:tc>
          <w:tcPr>
            <w:tcW w:w="1302" w:type="dxa"/>
            <w:tcBorders>
              <w:top w:val="single" w:sz="4" w:space="0" w:color="000000"/>
              <w:left w:val="single" w:sz="4" w:space="0" w:color="000000"/>
            </w:tcBorders>
            <w:shd w:val="clear" w:color="auto" w:fill="FFFFFF"/>
            <w:tcMar>
              <w:top w:w="0" w:type="dxa"/>
              <w:bottom w:w="0" w:type="dxa"/>
            </w:tcMar>
          </w:tcPr>
          <w:p w14:paraId="47BFDE02"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1551" w:type="dxa"/>
            <w:tcBorders>
              <w:top w:val="single" w:sz="4" w:space="0" w:color="000000"/>
              <w:left w:val="single" w:sz="4" w:space="0" w:color="000000"/>
              <w:right w:val="single" w:sz="4" w:space="0" w:color="000000"/>
            </w:tcBorders>
            <w:shd w:val="clear" w:color="auto" w:fill="FFFFFF"/>
            <w:tcMar>
              <w:top w:w="0" w:type="dxa"/>
              <w:bottom w:w="0" w:type="dxa"/>
            </w:tcMar>
          </w:tcPr>
          <w:p w14:paraId="26B4C78C"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707</w:t>
            </w:r>
          </w:p>
        </w:tc>
      </w:tr>
      <w:tr w:rsidR="00FA218A" w14:paraId="27879963" w14:textId="77777777">
        <w:trPr>
          <w:trHeight w:val="768"/>
        </w:trPr>
        <w:tc>
          <w:tcPr>
            <w:tcW w:w="982"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D91810C"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w:t>
            </w:r>
          </w:p>
        </w:tc>
        <w:tc>
          <w:tcPr>
            <w:tcW w:w="518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21084D9"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Bonus and welfare funds</w:t>
            </w:r>
          </w:p>
          <w:p w14:paraId="2EC558BE"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(Ensure not to exceed 3 months of employees’ average salary and depends on the production and business results)</w:t>
            </w:r>
          </w:p>
        </w:tc>
        <w:tc>
          <w:tcPr>
            <w:tcW w:w="1302"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63EA37AE"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47.86%</w:t>
            </w:r>
          </w:p>
        </w:tc>
        <w:tc>
          <w:tcPr>
            <w:tcW w:w="1551"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2B66F311"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1,053</w:t>
            </w:r>
          </w:p>
        </w:tc>
      </w:tr>
      <w:tr w:rsidR="00FA218A" w14:paraId="607D852B" w14:textId="77777777">
        <w:trPr>
          <w:trHeight w:val="1286"/>
        </w:trPr>
        <w:tc>
          <w:tcPr>
            <w:tcW w:w="982" w:type="dxa"/>
            <w:tcBorders>
              <w:top w:val="single" w:sz="4" w:space="0" w:color="000000"/>
              <w:left w:val="single" w:sz="4" w:space="0" w:color="000000"/>
            </w:tcBorders>
            <w:shd w:val="clear" w:color="auto" w:fill="FFFFFF"/>
            <w:tcMar>
              <w:top w:w="0" w:type="dxa"/>
              <w:bottom w:w="0" w:type="dxa"/>
            </w:tcMar>
            <w:vAlign w:val="center"/>
          </w:tcPr>
          <w:p w14:paraId="18142603"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lastRenderedPageBreak/>
              <w:t>9</w:t>
            </w:r>
          </w:p>
        </w:tc>
        <w:tc>
          <w:tcPr>
            <w:tcW w:w="5181" w:type="dxa"/>
            <w:tcBorders>
              <w:top w:val="single" w:sz="4" w:space="0" w:color="000000"/>
              <w:left w:val="single" w:sz="4" w:space="0" w:color="000000"/>
            </w:tcBorders>
            <w:shd w:val="clear" w:color="auto" w:fill="FFFFFF"/>
            <w:tcMar>
              <w:top w:w="0" w:type="dxa"/>
              <w:bottom w:w="0" w:type="dxa"/>
            </w:tcMar>
            <w:vAlign w:val="bottom"/>
          </w:tcPr>
          <w:p w14:paraId="5802F9A9"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Bonus fund for managers</w:t>
            </w:r>
          </w:p>
          <w:p w14:paraId="0530A78F"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(Expected 10%, may be greater or less than 10% but ensure not to exceed 1.5 months of the managers’ average salary).</w:t>
            </w:r>
          </w:p>
        </w:tc>
        <w:tc>
          <w:tcPr>
            <w:tcW w:w="1302" w:type="dxa"/>
            <w:tcBorders>
              <w:top w:val="single" w:sz="4" w:space="0" w:color="000000"/>
              <w:left w:val="single" w:sz="4" w:space="0" w:color="000000"/>
            </w:tcBorders>
            <w:shd w:val="clear" w:color="auto" w:fill="FFFFFF"/>
            <w:tcMar>
              <w:top w:w="0" w:type="dxa"/>
              <w:bottom w:w="0" w:type="dxa"/>
            </w:tcMar>
            <w:vAlign w:val="center"/>
          </w:tcPr>
          <w:p w14:paraId="3698C04A"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10%</w:t>
            </w:r>
          </w:p>
        </w:tc>
        <w:tc>
          <w:tcPr>
            <w:tcW w:w="1551"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1D159839"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220</w:t>
            </w:r>
          </w:p>
        </w:tc>
      </w:tr>
      <w:tr w:rsidR="00FA218A" w14:paraId="272327E2" w14:textId="77777777">
        <w:trPr>
          <w:trHeight w:val="413"/>
        </w:trPr>
        <w:tc>
          <w:tcPr>
            <w:tcW w:w="982" w:type="dxa"/>
            <w:tcBorders>
              <w:top w:val="single" w:sz="4" w:space="0" w:color="000000"/>
              <w:left w:val="single" w:sz="4" w:space="0" w:color="000000"/>
            </w:tcBorders>
            <w:shd w:val="clear" w:color="auto" w:fill="FFFFFF"/>
            <w:tcMar>
              <w:top w:w="0" w:type="dxa"/>
              <w:bottom w:w="0" w:type="dxa"/>
            </w:tcMar>
            <w:vAlign w:val="bottom"/>
          </w:tcPr>
          <w:p w14:paraId="4A6AA0E1"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10</w:t>
            </w:r>
          </w:p>
        </w:tc>
        <w:tc>
          <w:tcPr>
            <w:tcW w:w="5181" w:type="dxa"/>
            <w:tcBorders>
              <w:top w:val="single" w:sz="4" w:space="0" w:color="000000"/>
              <w:left w:val="single" w:sz="4" w:space="0" w:color="000000"/>
            </w:tcBorders>
            <w:shd w:val="clear" w:color="auto" w:fill="FFFFFF"/>
            <w:tcMar>
              <w:top w:w="0" w:type="dxa"/>
              <w:bottom w:w="0" w:type="dxa"/>
            </w:tcMar>
            <w:vAlign w:val="bottom"/>
          </w:tcPr>
          <w:p w14:paraId="77AAC4E8"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Retained undistributed profit in 2023</w:t>
            </w:r>
          </w:p>
        </w:tc>
        <w:tc>
          <w:tcPr>
            <w:tcW w:w="1302" w:type="dxa"/>
            <w:tcBorders>
              <w:top w:val="single" w:sz="4" w:space="0" w:color="000000"/>
              <w:left w:val="single" w:sz="4" w:space="0" w:color="000000"/>
            </w:tcBorders>
            <w:shd w:val="clear" w:color="auto" w:fill="FFFFFF"/>
            <w:tcMar>
              <w:top w:w="0" w:type="dxa"/>
              <w:bottom w:w="0" w:type="dxa"/>
            </w:tcMar>
          </w:tcPr>
          <w:p w14:paraId="6D50EB12" w14:textId="77777777" w:rsidR="00FA218A" w:rsidRDefault="00FA218A" w:rsidP="00EA21B2">
            <w:pPr>
              <w:spacing w:after="120" w:line="360" w:lineRule="auto"/>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tcMar>
              <w:top w:w="0" w:type="dxa"/>
              <w:bottom w:w="0" w:type="dxa"/>
            </w:tcMar>
          </w:tcPr>
          <w:p w14:paraId="5456F5DE" w14:textId="77777777" w:rsidR="00FA218A" w:rsidRDefault="00FA218A" w:rsidP="00EA21B2">
            <w:pPr>
              <w:spacing w:after="120" w:line="360" w:lineRule="auto"/>
              <w:rPr>
                <w:rFonts w:ascii="Arial" w:eastAsia="Arial" w:hAnsi="Arial" w:cs="Arial"/>
                <w:sz w:val="20"/>
                <w:szCs w:val="20"/>
              </w:rPr>
            </w:pPr>
          </w:p>
        </w:tc>
      </w:tr>
      <w:tr w:rsidR="00FA218A" w14:paraId="34B32D40" w14:textId="77777777">
        <w:trPr>
          <w:trHeight w:val="413"/>
        </w:trPr>
        <w:tc>
          <w:tcPr>
            <w:tcW w:w="982" w:type="dxa"/>
            <w:tcBorders>
              <w:top w:val="single" w:sz="4" w:space="0" w:color="000000"/>
              <w:left w:val="single" w:sz="4" w:space="0" w:color="000000"/>
            </w:tcBorders>
            <w:shd w:val="clear" w:color="auto" w:fill="FFFFFF"/>
            <w:tcMar>
              <w:top w:w="0" w:type="dxa"/>
              <w:bottom w:w="0" w:type="dxa"/>
            </w:tcMar>
            <w:vAlign w:val="center"/>
          </w:tcPr>
          <w:p w14:paraId="0ABDC19A"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11</w:t>
            </w:r>
          </w:p>
        </w:tc>
        <w:tc>
          <w:tcPr>
            <w:tcW w:w="5181" w:type="dxa"/>
            <w:tcBorders>
              <w:top w:val="single" w:sz="4" w:space="0" w:color="000000"/>
              <w:left w:val="single" w:sz="4" w:space="0" w:color="000000"/>
            </w:tcBorders>
            <w:shd w:val="clear" w:color="auto" w:fill="FFFFFF"/>
            <w:tcMar>
              <w:top w:w="0" w:type="dxa"/>
              <w:bottom w:w="0" w:type="dxa"/>
            </w:tcMar>
            <w:vAlign w:val="bottom"/>
          </w:tcPr>
          <w:p w14:paraId="2CB8E2C6"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Retained undistributed profit in this year</w:t>
            </w:r>
          </w:p>
        </w:tc>
        <w:tc>
          <w:tcPr>
            <w:tcW w:w="1302" w:type="dxa"/>
            <w:tcBorders>
              <w:top w:val="single" w:sz="4" w:space="0" w:color="000000"/>
              <w:left w:val="single" w:sz="4" w:space="0" w:color="000000"/>
            </w:tcBorders>
            <w:shd w:val="clear" w:color="auto" w:fill="FFFFFF"/>
            <w:tcMar>
              <w:top w:w="0" w:type="dxa"/>
              <w:bottom w:w="0" w:type="dxa"/>
            </w:tcMar>
          </w:tcPr>
          <w:p w14:paraId="4BE097C0" w14:textId="77777777" w:rsidR="00FA218A" w:rsidRDefault="00FA218A" w:rsidP="00EA21B2">
            <w:pPr>
              <w:spacing w:after="120" w:line="360" w:lineRule="auto"/>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tcMar>
              <w:top w:w="0" w:type="dxa"/>
              <w:bottom w:w="0" w:type="dxa"/>
            </w:tcMar>
          </w:tcPr>
          <w:p w14:paraId="022A8815" w14:textId="77777777" w:rsidR="00FA218A" w:rsidRDefault="00FA218A" w:rsidP="00EA21B2">
            <w:pPr>
              <w:spacing w:after="120" w:line="360" w:lineRule="auto"/>
              <w:rPr>
                <w:rFonts w:ascii="Arial" w:eastAsia="Arial" w:hAnsi="Arial" w:cs="Arial"/>
                <w:sz w:val="20"/>
                <w:szCs w:val="20"/>
              </w:rPr>
            </w:pPr>
          </w:p>
        </w:tc>
      </w:tr>
      <w:tr w:rsidR="00FA218A" w14:paraId="692206A8" w14:textId="77777777">
        <w:trPr>
          <w:trHeight w:val="427"/>
        </w:trPr>
        <w:tc>
          <w:tcPr>
            <w:tcW w:w="982" w:type="dxa"/>
            <w:tcBorders>
              <w:top w:val="single" w:sz="4" w:space="0" w:color="000000"/>
              <w:left w:val="single" w:sz="4" w:space="0" w:color="000000"/>
              <w:bottom w:val="single" w:sz="4" w:space="0" w:color="000000"/>
            </w:tcBorders>
            <w:shd w:val="clear" w:color="auto" w:fill="FFFFFF"/>
            <w:tcMar>
              <w:top w:w="0" w:type="dxa"/>
              <w:bottom w:w="0" w:type="dxa"/>
            </w:tcMar>
          </w:tcPr>
          <w:p w14:paraId="58DBBCC1"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12</w:t>
            </w:r>
          </w:p>
        </w:tc>
        <w:tc>
          <w:tcPr>
            <w:tcW w:w="5181" w:type="dxa"/>
            <w:tcBorders>
              <w:top w:val="single" w:sz="4" w:space="0" w:color="000000"/>
              <w:left w:val="single" w:sz="4" w:space="0" w:color="000000"/>
              <w:bottom w:val="single" w:sz="4" w:space="0" w:color="000000"/>
            </w:tcBorders>
            <w:shd w:val="clear" w:color="auto" w:fill="FFFFFF"/>
            <w:tcMar>
              <w:top w:w="0" w:type="dxa"/>
              <w:bottom w:w="0" w:type="dxa"/>
            </w:tcMar>
          </w:tcPr>
          <w:p w14:paraId="00E5140E" w14:textId="70066204"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Average income </w:t>
            </w:r>
            <w:r>
              <w:rPr>
                <w:rFonts w:ascii="Arial" w:hAnsi="Arial"/>
                <w:sz w:val="20"/>
              </w:rPr>
              <w:t>(million VND/person/month)</w:t>
            </w:r>
          </w:p>
        </w:tc>
        <w:tc>
          <w:tcPr>
            <w:tcW w:w="1302" w:type="dxa"/>
            <w:tcBorders>
              <w:top w:val="single" w:sz="4" w:space="0" w:color="000000"/>
              <w:left w:val="single" w:sz="4" w:space="0" w:color="000000"/>
              <w:bottom w:val="single" w:sz="4" w:space="0" w:color="000000"/>
            </w:tcBorders>
            <w:shd w:val="clear" w:color="auto" w:fill="FFFFFF"/>
            <w:tcMar>
              <w:top w:w="0" w:type="dxa"/>
              <w:bottom w:w="0" w:type="dxa"/>
            </w:tcMar>
          </w:tcPr>
          <w:p w14:paraId="6F3F0BB0" w14:textId="77777777" w:rsidR="00FA218A" w:rsidRDefault="00FA218A" w:rsidP="00EA21B2">
            <w:pPr>
              <w:spacing w:after="120" w:line="360" w:lineRule="auto"/>
              <w:rPr>
                <w:rFonts w:ascii="Arial" w:eastAsia="Arial" w:hAnsi="Arial" w:cs="Arial"/>
                <w:sz w:val="20"/>
                <w:szCs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0B05E64"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7.9</w:t>
            </w:r>
          </w:p>
        </w:tc>
      </w:tr>
    </w:tbl>
    <w:p w14:paraId="59663D30" w14:textId="77777777" w:rsidR="00FA218A" w:rsidRDefault="00F81A0F" w:rsidP="00EA21B2">
      <w:pPr>
        <w:keepNext/>
        <w:keepLines/>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Content 6. </w:t>
      </w:r>
      <w:r>
        <w:rPr>
          <w:rFonts w:ascii="Arial" w:hAnsi="Arial"/>
          <w:sz w:val="20"/>
        </w:rPr>
        <w:t>Approve the Proposal on selecting the audit company for the Financial Statements 2024:</w:t>
      </w:r>
    </w:p>
    <w:p w14:paraId="42463254"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Approve the list of 03 independent audit companies providing auditing services for the Financial Statements 2024 and authorize the Board of Directors to select one of th</w:t>
      </w:r>
      <w:r>
        <w:rPr>
          <w:rFonts w:ascii="Arial" w:hAnsi="Arial"/>
          <w:sz w:val="20"/>
        </w:rPr>
        <w:t>e companies to audit the Financial Statements 2024 out of 03 companies:</w:t>
      </w:r>
    </w:p>
    <w:p w14:paraId="1A059CD4" w14:textId="77777777" w:rsidR="00FA218A" w:rsidRDefault="00F81A0F" w:rsidP="00EA21B2">
      <w:pPr>
        <w:numPr>
          <w:ilvl w:val="0"/>
          <w:numId w:val="3"/>
        </w:numPr>
        <w:pBdr>
          <w:top w:val="nil"/>
          <w:left w:val="nil"/>
          <w:bottom w:val="nil"/>
          <w:right w:val="nil"/>
          <w:between w:val="nil"/>
        </w:pBdr>
        <w:tabs>
          <w:tab w:val="left" w:pos="709"/>
        </w:tabs>
        <w:spacing w:after="120" w:line="360" w:lineRule="auto"/>
        <w:rPr>
          <w:rFonts w:ascii="Arial" w:eastAsia="Arial" w:hAnsi="Arial" w:cs="Arial"/>
          <w:sz w:val="20"/>
          <w:szCs w:val="20"/>
        </w:rPr>
      </w:pPr>
      <w:r>
        <w:rPr>
          <w:rFonts w:ascii="Arial" w:hAnsi="Arial"/>
          <w:sz w:val="20"/>
        </w:rPr>
        <w:t>CPA Vietnam Auditing Company Limited</w:t>
      </w:r>
    </w:p>
    <w:p w14:paraId="645E4276" w14:textId="77777777" w:rsidR="00FA218A" w:rsidRDefault="00F81A0F" w:rsidP="00EA21B2">
      <w:pPr>
        <w:numPr>
          <w:ilvl w:val="0"/>
          <w:numId w:val="3"/>
        </w:numPr>
        <w:pBdr>
          <w:top w:val="nil"/>
          <w:left w:val="nil"/>
          <w:bottom w:val="nil"/>
          <w:right w:val="nil"/>
          <w:between w:val="nil"/>
        </w:pBdr>
        <w:tabs>
          <w:tab w:val="left" w:pos="709"/>
        </w:tabs>
        <w:spacing w:after="120" w:line="360" w:lineRule="auto"/>
        <w:rPr>
          <w:rFonts w:ascii="Arial" w:eastAsia="Arial" w:hAnsi="Arial" w:cs="Arial"/>
          <w:sz w:val="20"/>
          <w:szCs w:val="20"/>
        </w:rPr>
      </w:pPr>
      <w:r>
        <w:rPr>
          <w:rFonts w:ascii="Arial" w:hAnsi="Arial"/>
          <w:sz w:val="20"/>
        </w:rPr>
        <w:t>AFC Vietnam Auditing Company Limited</w:t>
      </w:r>
    </w:p>
    <w:p w14:paraId="0F2893B8" w14:textId="77777777" w:rsidR="00FA218A" w:rsidRDefault="00F81A0F" w:rsidP="00EA21B2">
      <w:pPr>
        <w:numPr>
          <w:ilvl w:val="0"/>
          <w:numId w:val="3"/>
        </w:numPr>
        <w:pBdr>
          <w:top w:val="nil"/>
          <w:left w:val="nil"/>
          <w:bottom w:val="nil"/>
          <w:right w:val="nil"/>
          <w:between w:val="nil"/>
        </w:pBdr>
        <w:tabs>
          <w:tab w:val="left" w:pos="709"/>
        </w:tabs>
        <w:spacing w:after="120" w:line="360" w:lineRule="auto"/>
        <w:rPr>
          <w:rFonts w:ascii="Arial" w:eastAsia="Arial" w:hAnsi="Arial" w:cs="Arial"/>
          <w:sz w:val="20"/>
          <w:szCs w:val="20"/>
        </w:rPr>
      </w:pPr>
      <w:r>
        <w:rPr>
          <w:rFonts w:ascii="Arial" w:hAnsi="Arial"/>
          <w:sz w:val="20"/>
        </w:rPr>
        <w:t>International Auditing Company Limited - Ho Chi Minh City Branch</w:t>
      </w:r>
      <w:r>
        <w:rPr>
          <w:rFonts w:ascii="Arial" w:hAnsi="Arial"/>
          <w:sz w:val="20"/>
        </w:rPr>
        <w:t xml:space="preserve"> </w:t>
      </w:r>
    </w:p>
    <w:p w14:paraId="22B7AE12"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Content 7. </w:t>
      </w:r>
      <w:r>
        <w:rPr>
          <w:rFonts w:ascii="Arial" w:hAnsi="Arial"/>
          <w:sz w:val="20"/>
        </w:rPr>
        <w:t>Approve the Proposal on remuneration for non-executive members of the Board of Directors, non-executive members of the Supervisory Board, the person in charge of corporate governa</w:t>
      </w:r>
      <w:r>
        <w:rPr>
          <w:rFonts w:ascii="Arial" w:hAnsi="Arial"/>
          <w:sz w:val="20"/>
        </w:rPr>
        <w:t>nce, and the Secretariat of the Company for 2024:</w:t>
      </w:r>
    </w:p>
    <w:p w14:paraId="7B9DB32A" w14:textId="77777777" w:rsidR="00FA218A" w:rsidRDefault="00F81A0F" w:rsidP="00EA21B2">
      <w:pPr>
        <w:numPr>
          <w:ilvl w:val="0"/>
          <w:numId w:val="2"/>
        </w:num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 xml:space="preserve">Non-executive member of the Board of Directors: </w:t>
      </w:r>
      <w:r>
        <w:rPr>
          <w:rFonts w:ascii="Arial" w:hAnsi="Arial"/>
          <w:sz w:val="20"/>
        </w:rPr>
        <w:t>VND3,000,000/person/month</w:t>
      </w:r>
    </w:p>
    <w:p w14:paraId="6BEF4F29" w14:textId="77777777" w:rsidR="00FA218A" w:rsidRDefault="00F81A0F" w:rsidP="00EA21B2">
      <w:pPr>
        <w:numPr>
          <w:ilvl w:val="0"/>
          <w:numId w:val="2"/>
        </w:num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Non-executive member of the Supervisory Board: VND3,000,000/person/month</w:t>
      </w:r>
    </w:p>
    <w:p w14:paraId="56BCD04E" w14:textId="77777777" w:rsidR="00FA218A" w:rsidRDefault="00F81A0F" w:rsidP="00EA21B2">
      <w:pPr>
        <w:numPr>
          <w:ilvl w:val="0"/>
          <w:numId w:val="2"/>
        </w:num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The person in charge of corporate governance and the Secret</w:t>
      </w:r>
      <w:r>
        <w:rPr>
          <w:rFonts w:ascii="Arial" w:hAnsi="Arial"/>
          <w:sz w:val="20"/>
        </w:rPr>
        <w:t xml:space="preserve">ariat of the Company: </w:t>
      </w:r>
      <w:r>
        <w:rPr>
          <w:rFonts w:ascii="Arial" w:hAnsi="Arial"/>
          <w:sz w:val="20"/>
        </w:rPr>
        <w:t>VND3,000,000/person/month.</w:t>
      </w:r>
    </w:p>
    <w:p w14:paraId="24901648"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This General Mandate was approved in full text by the Annual General Meeting of Shareholders 2024 of Vinh Long Public Works Joint Stock Company before the Meeting and received approval from shareholders.</w:t>
      </w:r>
    </w:p>
    <w:p w14:paraId="46B388BF" w14:textId="77777777" w:rsidR="00FA218A" w:rsidRDefault="00F81A0F" w:rsidP="00EA21B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Thi</w:t>
      </w:r>
      <w:r>
        <w:rPr>
          <w:rFonts w:ascii="Arial" w:hAnsi="Arial"/>
          <w:sz w:val="20"/>
        </w:rPr>
        <w:t>s General Mandate takes effect from June 27, 2024./.</w:t>
      </w:r>
    </w:p>
    <w:sectPr w:rsidR="00FA218A">
      <w:pgSz w:w="11906" w:h="16838"/>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70378"/>
    <w:multiLevelType w:val="multilevel"/>
    <w:tmpl w:val="8F98563C"/>
    <w:lvl w:ilvl="0">
      <w:start w:val="1"/>
      <w:numFmt w:val="decimal"/>
      <w:lvlText w:val="4.%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AE41581"/>
    <w:multiLevelType w:val="multilevel"/>
    <w:tmpl w:val="4F06EF1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88B3FE9"/>
    <w:multiLevelType w:val="multilevel"/>
    <w:tmpl w:val="1DFE038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19"/>
        <w:szCs w:val="19"/>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18A"/>
    <w:rsid w:val="00EA21B2"/>
    <w:rsid w:val="00F81A0F"/>
    <w:rsid w:val="00FA2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9BF0"/>
  <w15:docId w15:val="{81470F79-B6CD-4167-8362-C653D659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B12943"/>
      <w:sz w:val="16"/>
      <w:szCs w:val="16"/>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B12943"/>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b/>
      <w:bCs/>
      <w:sz w:val="22"/>
      <w:szCs w:val="22"/>
    </w:rPr>
  </w:style>
  <w:style w:type="paragraph" w:customStyle="1" w:styleId="Bodytext40">
    <w:name w:val="Body text (4)"/>
    <w:basedOn w:val="Normal"/>
    <w:link w:val="Bodytext4"/>
    <w:pPr>
      <w:spacing w:line="307" w:lineRule="auto"/>
    </w:pPr>
    <w:rPr>
      <w:rFonts w:ascii="Arial" w:eastAsia="Arial" w:hAnsi="Arial" w:cs="Arial"/>
      <w:color w:val="B12943"/>
      <w:sz w:val="16"/>
      <w:szCs w:val="16"/>
    </w:rPr>
  </w:style>
  <w:style w:type="paragraph" w:customStyle="1" w:styleId="Bodytext50">
    <w:name w:val="Body text (5)"/>
    <w:basedOn w:val="Normal"/>
    <w:link w:val="Bodytext5"/>
    <w:pPr>
      <w:jc w:val="center"/>
    </w:pPr>
    <w:rPr>
      <w:rFonts w:ascii="Arial" w:eastAsia="Arial" w:hAnsi="Arial" w:cs="Arial"/>
      <w:color w:val="B12943"/>
    </w:rPr>
  </w:style>
  <w:style w:type="paragraph" w:styleId="BodyText">
    <w:name w:val="Body Text"/>
    <w:basedOn w:val="Normal"/>
    <w:link w:val="BodyTextChar"/>
    <w:qFormat/>
    <w:pPr>
      <w:spacing w:line="254"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spacing w:line="254" w:lineRule="auto"/>
      <w:ind w:firstLine="760"/>
      <w:outlineLvl w:val="0"/>
    </w:pPr>
    <w:rPr>
      <w:rFonts w:ascii="Times New Roman" w:eastAsia="Times New Roman" w:hAnsi="Times New Roman" w:cs="Times New Roman"/>
      <w:b/>
      <w:bCs/>
      <w:sz w:val="26"/>
      <w:szCs w:val="26"/>
    </w:rPr>
  </w:style>
  <w:style w:type="paragraph" w:customStyle="1" w:styleId="Tableofcontents0">
    <w:name w:val="Table of contents"/>
    <w:basedOn w:val="Normal"/>
    <w:link w:val="Tableofcontents"/>
    <w:pPr>
      <w:ind w:firstLine="540"/>
    </w:pPr>
    <w:rPr>
      <w:rFonts w:ascii="Times New Roman" w:eastAsia="Times New Roman" w:hAnsi="Times New Roman" w:cs="Times New Roman"/>
      <w:sz w:val="26"/>
      <w:szCs w:val="26"/>
    </w:rPr>
  </w:style>
  <w:style w:type="paragraph" w:customStyle="1" w:styleId="Other0">
    <w:name w:val="Other"/>
    <w:basedOn w:val="Normal"/>
    <w:link w:val="Other"/>
    <w:pPr>
      <w:spacing w:line="254"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rPr>
      <w:rFonts w:ascii="Times New Roman" w:eastAsia="Times New Roman" w:hAnsi="Times New Roman" w:cs="Times New Roman"/>
      <w:sz w:val="19"/>
      <w:szCs w:val="19"/>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styleId="NoSpacing">
    <w:name w:val="No Spacing"/>
    <w:uiPriority w:val="1"/>
    <w:qFormat/>
    <w:rsid w:val="00BE0624"/>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Placb/+X8IJ/Z3QXeO+Wdsr9PQ==">CgMxLjA4AHIhMVFKTW0zNVdYdkdwekRnRk1HVFpOVTBkMlZtdnRpZkJU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719</Words>
  <Characters>4104</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3</cp:revision>
  <dcterms:created xsi:type="dcterms:W3CDTF">2024-07-01T05:46:00Z</dcterms:created>
  <dcterms:modified xsi:type="dcterms:W3CDTF">2024-07-02T09:59:00Z</dcterms:modified>
</cp:coreProperties>
</file>