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E71" w:rsidRPr="0073131F" w:rsidRDefault="003F26FE" w:rsidP="00E5581E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73131F">
        <w:rPr>
          <w:rFonts w:ascii="Arial" w:hAnsi="Arial" w:cs="Arial"/>
          <w:b/>
          <w:color w:val="010000"/>
          <w:sz w:val="20"/>
        </w:rPr>
        <w:t>NHC: Board Resolution</w:t>
      </w:r>
    </w:p>
    <w:p w:rsidR="002D1E71" w:rsidRPr="0073131F" w:rsidRDefault="003F26FE" w:rsidP="00E5581E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3131F">
        <w:rPr>
          <w:rFonts w:ascii="Arial" w:hAnsi="Arial" w:cs="Arial"/>
          <w:color w:val="010000"/>
          <w:sz w:val="20"/>
        </w:rPr>
        <w:t xml:space="preserve">On July 2, 2024, </w:t>
      </w:r>
      <w:proofErr w:type="spellStart"/>
      <w:r w:rsidRPr="0073131F">
        <w:rPr>
          <w:rFonts w:ascii="Arial" w:hAnsi="Arial" w:cs="Arial"/>
          <w:color w:val="010000"/>
          <w:sz w:val="20"/>
        </w:rPr>
        <w:t>Nhi</w:t>
      </w:r>
      <w:proofErr w:type="spellEnd"/>
      <w:r w:rsidRPr="0073131F">
        <w:rPr>
          <w:rFonts w:ascii="Arial" w:hAnsi="Arial" w:cs="Arial"/>
          <w:color w:val="010000"/>
          <w:sz w:val="20"/>
        </w:rPr>
        <w:t xml:space="preserve"> Hiep Brick-Tile Co-Operation announced Resolution </w:t>
      </w:r>
      <w:r w:rsidR="006567AA" w:rsidRPr="0073131F">
        <w:rPr>
          <w:rFonts w:ascii="Arial" w:hAnsi="Arial" w:cs="Arial"/>
          <w:color w:val="010000"/>
          <w:sz w:val="20"/>
        </w:rPr>
        <w:t xml:space="preserve">No. </w:t>
      </w:r>
      <w:r w:rsidRPr="0073131F">
        <w:rPr>
          <w:rFonts w:ascii="Arial" w:hAnsi="Arial" w:cs="Arial"/>
          <w:color w:val="010000"/>
          <w:sz w:val="20"/>
        </w:rPr>
        <w:t xml:space="preserve">10/NK 06/NQ-HDQT as follows: </w:t>
      </w:r>
    </w:p>
    <w:p w:rsidR="002D1E71" w:rsidRPr="0073131F" w:rsidRDefault="003F26FE" w:rsidP="00E5581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3131F">
        <w:rPr>
          <w:rFonts w:ascii="Arial" w:hAnsi="Arial" w:cs="Arial"/>
          <w:color w:val="010000"/>
          <w:sz w:val="20"/>
        </w:rPr>
        <w:t>Article 1</w:t>
      </w:r>
      <w:r w:rsidR="002177C6" w:rsidRPr="0073131F">
        <w:rPr>
          <w:rFonts w:ascii="Arial" w:hAnsi="Arial" w:cs="Arial"/>
          <w:color w:val="010000"/>
          <w:sz w:val="20"/>
        </w:rPr>
        <w:t>:</w:t>
      </w:r>
      <w:r w:rsidRPr="0073131F">
        <w:rPr>
          <w:rFonts w:ascii="Arial" w:hAnsi="Arial" w:cs="Arial"/>
          <w:color w:val="010000"/>
          <w:sz w:val="20"/>
        </w:rPr>
        <w:t xml:space="preserve"> The Board of Directors agree</w:t>
      </w:r>
      <w:r w:rsidR="002177C6" w:rsidRPr="0073131F">
        <w:rPr>
          <w:rFonts w:ascii="Arial" w:hAnsi="Arial" w:cs="Arial"/>
          <w:color w:val="010000"/>
          <w:sz w:val="20"/>
        </w:rPr>
        <w:t>d with the D</w:t>
      </w:r>
      <w:r w:rsidRPr="0073131F">
        <w:rPr>
          <w:rFonts w:ascii="Arial" w:hAnsi="Arial" w:cs="Arial"/>
          <w:color w:val="010000"/>
          <w:sz w:val="20"/>
        </w:rPr>
        <w:t xml:space="preserve">raft </w:t>
      </w:r>
      <w:r w:rsidR="002177C6" w:rsidRPr="0073131F">
        <w:rPr>
          <w:rFonts w:ascii="Arial" w:hAnsi="Arial" w:cs="Arial"/>
          <w:color w:val="010000"/>
          <w:sz w:val="20"/>
        </w:rPr>
        <w:t>R</w:t>
      </w:r>
      <w:r w:rsidRPr="0073131F">
        <w:rPr>
          <w:rFonts w:ascii="Arial" w:hAnsi="Arial" w:cs="Arial"/>
          <w:color w:val="010000"/>
          <w:sz w:val="20"/>
        </w:rPr>
        <w:t xml:space="preserve">eport </w:t>
      </w:r>
      <w:r w:rsidR="002177C6" w:rsidRPr="0073131F">
        <w:rPr>
          <w:rFonts w:ascii="Arial" w:hAnsi="Arial" w:cs="Arial"/>
          <w:color w:val="010000"/>
          <w:sz w:val="20"/>
        </w:rPr>
        <w:t xml:space="preserve">on </w:t>
      </w:r>
      <w:r w:rsidRPr="0073131F">
        <w:rPr>
          <w:rFonts w:ascii="Arial" w:hAnsi="Arial" w:cs="Arial"/>
          <w:color w:val="010000"/>
          <w:sz w:val="20"/>
        </w:rPr>
        <w:t>evaluating the implementation of the first 6 months of 2024</w:t>
      </w:r>
      <w:r w:rsidR="002177C6" w:rsidRPr="0073131F">
        <w:rPr>
          <w:rFonts w:ascii="Arial" w:hAnsi="Arial" w:cs="Arial"/>
          <w:color w:val="010000"/>
          <w:sz w:val="20"/>
        </w:rPr>
        <w:t xml:space="preserve">; </w:t>
      </w:r>
      <w:r w:rsidR="0073131F" w:rsidRPr="0073131F">
        <w:rPr>
          <w:rFonts w:ascii="Arial" w:hAnsi="Arial" w:cs="Arial"/>
          <w:color w:val="010000"/>
          <w:sz w:val="20"/>
        </w:rPr>
        <w:t xml:space="preserve">the </w:t>
      </w:r>
      <w:r w:rsidR="002177C6" w:rsidRPr="0073131F">
        <w:rPr>
          <w:rFonts w:ascii="Arial" w:hAnsi="Arial" w:cs="Arial"/>
          <w:color w:val="010000"/>
          <w:sz w:val="20"/>
        </w:rPr>
        <w:t>Plan for Q3/</w:t>
      </w:r>
      <w:r w:rsidRPr="0073131F">
        <w:rPr>
          <w:rFonts w:ascii="Arial" w:hAnsi="Arial" w:cs="Arial"/>
          <w:color w:val="010000"/>
          <w:sz w:val="20"/>
        </w:rPr>
        <w:t xml:space="preserve">2024 and some </w:t>
      </w:r>
      <w:r w:rsidR="002177C6" w:rsidRPr="0073131F">
        <w:rPr>
          <w:rFonts w:ascii="Arial" w:hAnsi="Arial" w:cs="Arial"/>
          <w:color w:val="010000"/>
          <w:sz w:val="20"/>
        </w:rPr>
        <w:t>main</w:t>
      </w:r>
      <w:r w:rsidRPr="0073131F">
        <w:rPr>
          <w:rFonts w:ascii="Arial" w:hAnsi="Arial" w:cs="Arial"/>
          <w:color w:val="010000"/>
          <w:sz w:val="20"/>
        </w:rPr>
        <w:t xml:space="preserve"> activities for </w:t>
      </w:r>
      <w:r w:rsidR="002177C6" w:rsidRPr="0073131F">
        <w:rPr>
          <w:rFonts w:ascii="Arial" w:hAnsi="Arial" w:cs="Arial"/>
          <w:color w:val="010000"/>
          <w:sz w:val="20"/>
        </w:rPr>
        <w:t>Q3/</w:t>
      </w:r>
      <w:r w:rsidRPr="0073131F">
        <w:rPr>
          <w:rFonts w:ascii="Arial" w:hAnsi="Arial" w:cs="Arial"/>
          <w:color w:val="010000"/>
          <w:sz w:val="20"/>
        </w:rPr>
        <w:t>2024 specifically as follows:</w:t>
      </w:r>
    </w:p>
    <w:p w:rsidR="002D1E71" w:rsidRPr="0073131F" w:rsidRDefault="003F26FE" w:rsidP="00E5581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3131F">
        <w:rPr>
          <w:rFonts w:ascii="Arial" w:hAnsi="Arial" w:cs="Arial"/>
          <w:color w:val="010000"/>
          <w:sz w:val="20"/>
        </w:rPr>
        <w:t xml:space="preserve">1.1/ Production and business results in the first 6 months of 2024 and plan for </w:t>
      </w:r>
      <w:r w:rsidR="002177C6" w:rsidRPr="0073131F">
        <w:rPr>
          <w:rFonts w:ascii="Arial" w:hAnsi="Arial" w:cs="Arial"/>
          <w:color w:val="010000"/>
          <w:sz w:val="20"/>
        </w:rPr>
        <w:t>Q3/</w:t>
      </w:r>
      <w:r w:rsidRPr="0073131F">
        <w:rPr>
          <w:rFonts w:ascii="Arial" w:hAnsi="Arial" w:cs="Arial"/>
          <w:color w:val="010000"/>
          <w:sz w:val="20"/>
        </w:rPr>
        <w:t>2024.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86"/>
        <w:gridCol w:w="2750"/>
        <w:gridCol w:w="1383"/>
        <w:gridCol w:w="1383"/>
        <w:gridCol w:w="1628"/>
        <w:gridCol w:w="1387"/>
      </w:tblGrid>
      <w:tr w:rsidR="002D1E71" w:rsidRPr="0073131F" w:rsidTr="0073131F">
        <w:tc>
          <w:tcPr>
            <w:tcW w:w="26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D1E71" w:rsidRPr="0073131F" w:rsidRDefault="006567AA" w:rsidP="00E55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3131F">
              <w:rPr>
                <w:rFonts w:ascii="Arial" w:hAnsi="Arial" w:cs="Arial"/>
                <w:color w:val="010000"/>
                <w:sz w:val="20"/>
              </w:rPr>
              <w:t xml:space="preserve">No. </w:t>
            </w:r>
          </w:p>
        </w:tc>
        <w:tc>
          <w:tcPr>
            <w:tcW w:w="152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D1E71" w:rsidRPr="0073131F" w:rsidRDefault="003F26FE" w:rsidP="00E55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3131F">
              <w:rPr>
                <w:rFonts w:ascii="Arial" w:hAnsi="Arial" w:cs="Arial"/>
                <w:color w:val="010000"/>
                <w:sz w:val="20"/>
              </w:rPr>
              <w:t>Targets</w:t>
            </w:r>
          </w:p>
        </w:tc>
        <w:tc>
          <w:tcPr>
            <w:tcW w:w="7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D1E71" w:rsidRPr="0073131F" w:rsidRDefault="003F26FE" w:rsidP="00E55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3131F">
              <w:rPr>
                <w:rFonts w:ascii="Arial" w:hAnsi="Arial" w:cs="Arial"/>
                <w:color w:val="010000"/>
                <w:sz w:val="20"/>
              </w:rPr>
              <w:t>Unit</w:t>
            </w:r>
          </w:p>
        </w:tc>
        <w:tc>
          <w:tcPr>
            <w:tcW w:w="7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D1E71" w:rsidRPr="0073131F" w:rsidRDefault="002177C6" w:rsidP="00E55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3131F">
              <w:rPr>
                <w:rFonts w:ascii="Arial" w:hAnsi="Arial" w:cs="Arial"/>
                <w:color w:val="010000"/>
                <w:sz w:val="20"/>
              </w:rPr>
              <w:t>Plan</w:t>
            </w:r>
            <w:r w:rsidR="003F26FE" w:rsidRPr="0073131F">
              <w:rPr>
                <w:rFonts w:ascii="Arial" w:hAnsi="Arial" w:cs="Arial"/>
                <w:color w:val="010000"/>
                <w:sz w:val="20"/>
              </w:rPr>
              <w:t xml:space="preserve"> 2024</w:t>
            </w:r>
          </w:p>
        </w:tc>
        <w:tc>
          <w:tcPr>
            <w:tcW w:w="9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D1E71" w:rsidRPr="0073131F" w:rsidRDefault="003F26FE" w:rsidP="00E55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3131F">
              <w:rPr>
                <w:rFonts w:ascii="Arial" w:hAnsi="Arial" w:cs="Arial"/>
                <w:color w:val="010000"/>
                <w:sz w:val="20"/>
              </w:rPr>
              <w:t>Estimated Results of the first 6 months/2024</w:t>
            </w:r>
          </w:p>
        </w:tc>
        <w:tc>
          <w:tcPr>
            <w:tcW w:w="76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D1E71" w:rsidRPr="0073131F" w:rsidRDefault="003F26FE" w:rsidP="00E55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3131F">
              <w:rPr>
                <w:rFonts w:ascii="Arial" w:hAnsi="Arial" w:cs="Arial"/>
                <w:color w:val="010000"/>
                <w:sz w:val="20"/>
              </w:rPr>
              <w:t xml:space="preserve">Plan Q3/2024 </w:t>
            </w:r>
          </w:p>
        </w:tc>
      </w:tr>
      <w:tr w:rsidR="002D1E71" w:rsidRPr="0073131F" w:rsidTr="0073131F">
        <w:tc>
          <w:tcPr>
            <w:tcW w:w="26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D1E71" w:rsidRPr="0073131F" w:rsidRDefault="003F26FE" w:rsidP="00E55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3131F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152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D1E71" w:rsidRPr="0073131F" w:rsidRDefault="003F26FE" w:rsidP="00E55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3131F">
              <w:rPr>
                <w:rFonts w:ascii="Arial" w:hAnsi="Arial" w:cs="Arial"/>
                <w:color w:val="010000"/>
                <w:sz w:val="20"/>
              </w:rPr>
              <w:t>Total revenue</w:t>
            </w:r>
          </w:p>
        </w:tc>
        <w:tc>
          <w:tcPr>
            <w:tcW w:w="7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D1E71" w:rsidRPr="0073131F" w:rsidRDefault="003F26FE" w:rsidP="00E55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3131F">
              <w:rPr>
                <w:rFonts w:ascii="Arial" w:hAnsi="Arial" w:cs="Arial"/>
                <w:color w:val="010000"/>
                <w:sz w:val="20"/>
              </w:rPr>
              <w:t>Million VND</w:t>
            </w:r>
          </w:p>
        </w:tc>
        <w:tc>
          <w:tcPr>
            <w:tcW w:w="7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D1E71" w:rsidRPr="0073131F" w:rsidRDefault="003F26FE" w:rsidP="00E55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3131F">
              <w:rPr>
                <w:rFonts w:ascii="Arial" w:hAnsi="Arial" w:cs="Arial"/>
                <w:color w:val="010000"/>
                <w:sz w:val="20"/>
              </w:rPr>
              <w:t>19,333</w:t>
            </w:r>
          </w:p>
        </w:tc>
        <w:tc>
          <w:tcPr>
            <w:tcW w:w="9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D1E71" w:rsidRPr="0073131F" w:rsidRDefault="003F26FE" w:rsidP="00E55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3131F">
              <w:rPr>
                <w:rFonts w:ascii="Arial" w:hAnsi="Arial" w:cs="Arial"/>
                <w:color w:val="010000"/>
                <w:sz w:val="20"/>
              </w:rPr>
              <w:t>14,832</w:t>
            </w:r>
          </w:p>
        </w:tc>
        <w:tc>
          <w:tcPr>
            <w:tcW w:w="76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D1E71" w:rsidRPr="0073131F" w:rsidRDefault="003F26FE" w:rsidP="00E55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3131F">
              <w:rPr>
                <w:rFonts w:ascii="Arial" w:hAnsi="Arial" w:cs="Arial"/>
                <w:color w:val="010000"/>
                <w:sz w:val="20"/>
              </w:rPr>
              <w:t>5,000</w:t>
            </w:r>
          </w:p>
        </w:tc>
      </w:tr>
      <w:tr w:rsidR="002D1E71" w:rsidRPr="0073131F" w:rsidTr="0073131F">
        <w:tc>
          <w:tcPr>
            <w:tcW w:w="26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D1E71" w:rsidRPr="0073131F" w:rsidRDefault="003F26FE" w:rsidP="00E55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3131F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152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D1E71" w:rsidRPr="0073131F" w:rsidRDefault="003F26FE" w:rsidP="00E55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3131F">
              <w:rPr>
                <w:rFonts w:ascii="Arial" w:hAnsi="Arial" w:cs="Arial"/>
                <w:color w:val="010000"/>
                <w:sz w:val="20"/>
              </w:rPr>
              <w:t>Total profit before tax</w:t>
            </w:r>
          </w:p>
        </w:tc>
        <w:tc>
          <w:tcPr>
            <w:tcW w:w="7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D1E71" w:rsidRPr="0073131F" w:rsidRDefault="003F26FE" w:rsidP="00E55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3131F">
              <w:rPr>
                <w:rFonts w:ascii="Arial" w:hAnsi="Arial" w:cs="Arial"/>
                <w:color w:val="010000"/>
                <w:sz w:val="20"/>
              </w:rPr>
              <w:t>Million VND</w:t>
            </w:r>
          </w:p>
        </w:tc>
        <w:tc>
          <w:tcPr>
            <w:tcW w:w="7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D1E71" w:rsidRPr="0073131F" w:rsidRDefault="003F26FE" w:rsidP="00E55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3131F">
              <w:rPr>
                <w:rFonts w:ascii="Arial" w:hAnsi="Arial" w:cs="Arial"/>
                <w:color w:val="010000"/>
                <w:sz w:val="20"/>
              </w:rPr>
              <w:t>2,048</w:t>
            </w:r>
          </w:p>
        </w:tc>
        <w:tc>
          <w:tcPr>
            <w:tcW w:w="9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D1E71" w:rsidRPr="0073131F" w:rsidRDefault="003F26FE" w:rsidP="00E55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3131F">
              <w:rPr>
                <w:rFonts w:ascii="Arial" w:hAnsi="Arial" w:cs="Arial"/>
                <w:color w:val="010000"/>
                <w:sz w:val="20"/>
              </w:rPr>
              <w:t>222</w:t>
            </w:r>
          </w:p>
        </w:tc>
        <w:tc>
          <w:tcPr>
            <w:tcW w:w="76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D1E71" w:rsidRPr="0073131F" w:rsidRDefault="003F26FE" w:rsidP="00E55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3131F">
              <w:rPr>
                <w:rFonts w:ascii="Arial" w:hAnsi="Arial" w:cs="Arial"/>
                <w:color w:val="010000"/>
                <w:sz w:val="20"/>
              </w:rPr>
              <w:t>512</w:t>
            </w:r>
          </w:p>
        </w:tc>
      </w:tr>
    </w:tbl>
    <w:p w:rsidR="002D1E71" w:rsidRPr="0073131F" w:rsidRDefault="003F26FE" w:rsidP="00E5581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3131F">
        <w:rPr>
          <w:rFonts w:ascii="Arial" w:hAnsi="Arial" w:cs="Arial"/>
          <w:color w:val="010000"/>
          <w:sz w:val="20"/>
        </w:rPr>
        <w:t>1.2/ Promote the search for customers to consume goods and distribute construction materials.</w:t>
      </w:r>
    </w:p>
    <w:p w:rsidR="002D1E71" w:rsidRPr="0073131F" w:rsidRDefault="003F26FE" w:rsidP="00E5581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3131F">
        <w:rPr>
          <w:rFonts w:ascii="Arial" w:hAnsi="Arial" w:cs="Arial"/>
          <w:color w:val="010000"/>
          <w:sz w:val="20"/>
        </w:rPr>
        <w:t xml:space="preserve">1.3/ Continue surveying the construction stone quarry, </w:t>
      </w:r>
      <w:r w:rsidR="0073131F" w:rsidRPr="0073131F">
        <w:rPr>
          <w:rFonts w:ascii="Arial" w:hAnsi="Arial" w:cs="Arial"/>
          <w:color w:val="010000"/>
          <w:sz w:val="20"/>
        </w:rPr>
        <w:t xml:space="preserve">and </w:t>
      </w:r>
      <w:r w:rsidR="002177C6" w:rsidRPr="0073131F">
        <w:rPr>
          <w:rFonts w:ascii="Arial" w:hAnsi="Arial" w:cs="Arial"/>
          <w:color w:val="010000"/>
          <w:sz w:val="20"/>
        </w:rPr>
        <w:t xml:space="preserve">cooperate </w:t>
      </w:r>
      <w:r w:rsidRPr="0073131F">
        <w:rPr>
          <w:rFonts w:ascii="Arial" w:hAnsi="Arial" w:cs="Arial"/>
          <w:color w:val="010000"/>
          <w:sz w:val="20"/>
        </w:rPr>
        <w:t xml:space="preserve">with a partner to implement the Logistics service project on the </w:t>
      </w:r>
      <w:r w:rsidR="0073131F" w:rsidRPr="0073131F">
        <w:rPr>
          <w:rFonts w:ascii="Arial" w:hAnsi="Arial" w:cs="Arial"/>
          <w:color w:val="010000"/>
          <w:sz w:val="20"/>
        </w:rPr>
        <w:t xml:space="preserve">land </w:t>
      </w:r>
      <w:r w:rsidRPr="0073131F">
        <w:rPr>
          <w:rFonts w:ascii="Arial" w:hAnsi="Arial" w:cs="Arial"/>
          <w:color w:val="010000"/>
          <w:sz w:val="20"/>
        </w:rPr>
        <w:t>currently under management</w:t>
      </w:r>
      <w:r w:rsidR="0073131F" w:rsidRPr="0073131F">
        <w:rPr>
          <w:rFonts w:ascii="Arial" w:hAnsi="Arial" w:cs="Arial"/>
          <w:color w:val="010000"/>
          <w:sz w:val="20"/>
        </w:rPr>
        <w:t xml:space="preserve"> of </w:t>
      </w:r>
      <w:proofErr w:type="spellStart"/>
      <w:r w:rsidR="0073131F" w:rsidRPr="0073131F">
        <w:rPr>
          <w:rFonts w:ascii="Arial" w:hAnsi="Arial" w:cs="Arial"/>
          <w:color w:val="010000"/>
          <w:sz w:val="20"/>
        </w:rPr>
        <w:t>Nhi</w:t>
      </w:r>
      <w:proofErr w:type="spellEnd"/>
      <w:r w:rsidR="0073131F" w:rsidRPr="0073131F">
        <w:rPr>
          <w:rFonts w:ascii="Arial" w:hAnsi="Arial" w:cs="Arial"/>
          <w:color w:val="010000"/>
          <w:sz w:val="20"/>
        </w:rPr>
        <w:t xml:space="preserve"> Hiep Brick-Tile Co-Operation</w:t>
      </w:r>
      <w:r w:rsidRPr="0073131F">
        <w:rPr>
          <w:rFonts w:ascii="Arial" w:hAnsi="Arial" w:cs="Arial"/>
          <w:color w:val="010000"/>
          <w:sz w:val="20"/>
        </w:rPr>
        <w:t>.</w:t>
      </w:r>
    </w:p>
    <w:p w:rsidR="002D1E71" w:rsidRPr="0073131F" w:rsidRDefault="003F26FE" w:rsidP="00E5581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3131F">
        <w:rPr>
          <w:rFonts w:ascii="Arial" w:hAnsi="Arial" w:cs="Arial"/>
          <w:color w:val="010000"/>
          <w:sz w:val="20"/>
        </w:rPr>
        <w:t xml:space="preserve">1.4/ Find a transfer partner for Song Phan Joint Stock Company in the spirit of the Annual General Mandate 2024. </w:t>
      </w:r>
    </w:p>
    <w:p w:rsidR="0073131F" w:rsidRPr="0073131F" w:rsidRDefault="003F26FE" w:rsidP="00E5581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3131F">
        <w:rPr>
          <w:rFonts w:ascii="Arial" w:hAnsi="Arial" w:cs="Arial"/>
          <w:color w:val="010000"/>
          <w:sz w:val="20"/>
        </w:rPr>
        <w:t>1.5/ Implement the addition of the planning and land use plan for the wharf and extend the inland waterway wharf operation permit.</w:t>
      </w:r>
    </w:p>
    <w:p w:rsidR="002D1E71" w:rsidRPr="0073131F" w:rsidRDefault="0073131F" w:rsidP="00E5581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3131F">
        <w:rPr>
          <w:rFonts w:ascii="Arial" w:eastAsia="Arial" w:hAnsi="Arial" w:cs="Arial"/>
          <w:color w:val="010000"/>
          <w:sz w:val="20"/>
          <w:szCs w:val="20"/>
        </w:rPr>
        <w:t xml:space="preserve">1.6/ </w:t>
      </w:r>
      <w:r w:rsidR="003F26FE" w:rsidRPr="0073131F">
        <w:rPr>
          <w:rFonts w:ascii="Arial" w:hAnsi="Arial" w:cs="Arial"/>
          <w:color w:val="010000"/>
          <w:sz w:val="20"/>
        </w:rPr>
        <w:t>Register with the Department of Plannin</w:t>
      </w:r>
      <w:r w:rsidR="002177C6" w:rsidRPr="0073131F">
        <w:rPr>
          <w:rFonts w:ascii="Arial" w:hAnsi="Arial" w:cs="Arial"/>
          <w:color w:val="010000"/>
          <w:sz w:val="20"/>
        </w:rPr>
        <w:t xml:space="preserve">g and Investment of </w:t>
      </w:r>
      <w:proofErr w:type="spellStart"/>
      <w:r w:rsidR="002177C6" w:rsidRPr="0073131F">
        <w:rPr>
          <w:rFonts w:ascii="Arial" w:hAnsi="Arial" w:cs="Arial"/>
          <w:color w:val="010000"/>
          <w:sz w:val="20"/>
        </w:rPr>
        <w:t>Binh</w:t>
      </w:r>
      <w:proofErr w:type="spellEnd"/>
      <w:r w:rsidR="002177C6" w:rsidRPr="0073131F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="002177C6" w:rsidRPr="0073131F">
        <w:rPr>
          <w:rFonts w:ascii="Arial" w:hAnsi="Arial" w:cs="Arial"/>
          <w:color w:val="010000"/>
          <w:sz w:val="20"/>
        </w:rPr>
        <w:t>Phuoc</w:t>
      </w:r>
      <w:proofErr w:type="spellEnd"/>
      <w:r w:rsidR="002177C6" w:rsidRPr="0073131F">
        <w:rPr>
          <w:rFonts w:ascii="Arial" w:hAnsi="Arial" w:cs="Arial"/>
          <w:color w:val="010000"/>
          <w:sz w:val="20"/>
        </w:rPr>
        <w:t xml:space="preserve"> P</w:t>
      </w:r>
      <w:r w:rsidR="003F26FE" w:rsidRPr="0073131F">
        <w:rPr>
          <w:rFonts w:ascii="Arial" w:hAnsi="Arial" w:cs="Arial"/>
          <w:color w:val="010000"/>
          <w:sz w:val="20"/>
        </w:rPr>
        <w:t xml:space="preserve">rovince to extend the temporary suspension of operations for an additional year at </w:t>
      </w:r>
      <w:proofErr w:type="spellStart"/>
      <w:r w:rsidR="003F26FE" w:rsidRPr="0073131F">
        <w:rPr>
          <w:rFonts w:ascii="Arial" w:hAnsi="Arial" w:cs="Arial"/>
          <w:color w:val="010000"/>
          <w:sz w:val="20"/>
        </w:rPr>
        <w:t>Binh</w:t>
      </w:r>
      <w:proofErr w:type="spellEnd"/>
      <w:r w:rsidR="003F26FE" w:rsidRPr="0073131F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="003F26FE" w:rsidRPr="0073131F">
        <w:rPr>
          <w:rFonts w:ascii="Arial" w:hAnsi="Arial" w:cs="Arial"/>
          <w:color w:val="010000"/>
          <w:sz w:val="20"/>
        </w:rPr>
        <w:t>Phuoc</w:t>
      </w:r>
      <w:proofErr w:type="spellEnd"/>
      <w:r w:rsidR="003F26FE" w:rsidRPr="0073131F">
        <w:rPr>
          <w:rFonts w:ascii="Arial" w:hAnsi="Arial" w:cs="Arial"/>
          <w:color w:val="010000"/>
          <w:sz w:val="20"/>
        </w:rPr>
        <w:t xml:space="preserve"> Branch - </w:t>
      </w:r>
      <w:proofErr w:type="spellStart"/>
      <w:r w:rsidR="003F26FE" w:rsidRPr="0073131F">
        <w:rPr>
          <w:rFonts w:ascii="Arial" w:hAnsi="Arial" w:cs="Arial"/>
          <w:color w:val="010000"/>
          <w:sz w:val="20"/>
        </w:rPr>
        <w:t>Nhi</w:t>
      </w:r>
      <w:proofErr w:type="spellEnd"/>
      <w:r w:rsidR="003F26FE" w:rsidRPr="0073131F">
        <w:rPr>
          <w:rFonts w:ascii="Arial" w:hAnsi="Arial" w:cs="Arial"/>
          <w:color w:val="010000"/>
          <w:sz w:val="20"/>
        </w:rPr>
        <w:t xml:space="preserve"> Hiep Brick-Tile Co-Operation. </w:t>
      </w:r>
    </w:p>
    <w:p w:rsidR="002D1E71" w:rsidRPr="0073131F" w:rsidRDefault="003F26FE" w:rsidP="00E5581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3131F">
        <w:rPr>
          <w:rFonts w:ascii="Arial" w:hAnsi="Arial" w:cs="Arial"/>
          <w:color w:val="010000"/>
          <w:sz w:val="20"/>
        </w:rPr>
        <w:t>Article 2</w:t>
      </w:r>
      <w:r w:rsidR="002177C6" w:rsidRPr="0073131F">
        <w:rPr>
          <w:rFonts w:ascii="Arial" w:hAnsi="Arial" w:cs="Arial"/>
          <w:color w:val="010000"/>
          <w:sz w:val="20"/>
        </w:rPr>
        <w:t>:</w:t>
      </w:r>
      <w:r w:rsidRPr="0073131F">
        <w:rPr>
          <w:rFonts w:ascii="Arial" w:hAnsi="Arial" w:cs="Arial"/>
          <w:color w:val="010000"/>
          <w:sz w:val="20"/>
        </w:rPr>
        <w:t xml:space="preserve"> Agree to collect shareholders' opinions via a ballot on the following issues:</w:t>
      </w:r>
    </w:p>
    <w:p w:rsidR="002D1E71" w:rsidRPr="0073131F" w:rsidRDefault="003F26FE" w:rsidP="00E5581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3131F">
        <w:rPr>
          <w:rFonts w:ascii="Arial" w:hAnsi="Arial" w:cs="Arial"/>
          <w:color w:val="010000"/>
          <w:sz w:val="20"/>
        </w:rPr>
        <w:t>2.1/ ​​Invest in 02 used stone crushing and screening lines for grinding and processing at Tan Lap stone quarry, with a total investment value of VND61,283,031,670</w:t>
      </w:r>
    </w:p>
    <w:p w:rsidR="002D1E71" w:rsidRPr="0073131F" w:rsidRDefault="003F26FE" w:rsidP="00E5581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3131F">
        <w:rPr>
          <w:rFonts w:ascii="Arial" w:hAnsi="Arial" w:cs="Arial"/>
          <w:color w:val="010000"/>
          <w:sz w:val="20"/>
        </w:rPr>
        <w:t xml:space="preserve">2.2/ Conduct a bank loan transaction of approximately VND30 billion to invest in </w:t>
      </w:r>
      <w:r w:rsidR="002177C6" w:rsidRPr="0073131F">
        <w:rPr>
          <w:rFonts w:ascii="Arial" w:hAnsi="Arial" w:cs="Arial"/>
          <w:color w:val="010000"/>
          <w:sz w:val="20"/>
        </w:rPr>
        <w:t>grinder equipment by mortgaging the asset "Certificate of Land Use Rights"</w:t>
      </w:r>
      <w:r w:rsidRPr="0073131F">
        <w:rPr>
          <w:rFonts w:ascii="Arial" w:hAnsi="Arial" w:cs="Arial"/>
          <w:color w:val="010000"/>
          <w:sz w:val="20"/>
        </w:rPr>
        <w:t xml:space="preserve"> of </w:t>
      </w:r>
      <w:proofErr w:type="spellStart"/>
      <w:r w:rsidRPr="0073131F">
        <w:rPr>
          <w:rFonts w:ascii="Arial" w:hAnsi="Arial" w:cs="Arial"/>
          <w:color w:val="010000"/>
          <w:sz w:val="20"/>
        </w:rPr>
        <w:t>Nhi</w:t>
      </w:r>
      <w:proofErr w:type="spellEnd"/>
      <w:r w:rsidRPr="0073131F">
        <w:rPr>
          <w:rFonts w:ascii="Arial" w:hAnsi="Arial" w:cs="Arial"/>
          <w:color w:val="010000"/>
          <w:sz w:val="20"/>
        </w:rPr>
        <w:t xml:space="preserve"> Hiep Brick-Tile Co-Operation at address </w:t>
      </w:r>
      <w:r w:rsidR="006567AA" w:rsidRPr="0073131F">
        <w:rPr>
          <w:rFonts w:ascii="Arial" w:hAnsi="Arial" w:cs="Arial"/>
          <w:color w:val="010000"/>
          <w:sz w:val="20"/>
        </w:rPr>
        <w:t xml:space="preserve">No. </w:t>
      </w:r>
      <w:r w:rsidRPr="0073131F">
        <w:rPr>
          <w:rFonts w:ascii="Arial" w:hAnsi="Arial" w:cs="Arial"/>
          <w:color w:val="010000"/>
          <w:sz w:val="20"/>
        </w:rPr>
        <w:t xml:space="preserve">1/8 </w:t>
      </w:r>
      <w:proofErr w:type="spellStart"/>
      <w:r w:rsidRPr="0073131F">
        <w:rPr>
          <w:rFonts w:ascii="Arial" w:hAnsi="Arial" w:cs="Arial"/>
          <w:color w:val="010000"/>
          <w:sz w:val="20"/>
        </w:rPr>
        <w:t>Quyet</w:t>
      </w:r>
      <w:proofErr w:type="spellEnd"/>
      <w:r w:rsidRPr="0073131F">
        <w:rPr>
          <w:rFonts w:ascii="Arial" w:hAnsi="Arial" w:cs="Arial"/>
          <w:color w:val="010000"/>
          <w:sz w:val="20"/>
        </w:rPr>
        <w:t xml:space="preserve"> Thang Quarter, </w:t>
      </w:r>
      <w:proofErr w:type="spellStart"/>
      <w:r w:rsidRPr="0073131F">
        <w:rPr>
          <w:rFonts w:ascii="Arial" w:hAnsi="Arial" w:cs="Arial"/>
          <w:color w:val="010000"/>
          <w:sz w:val="20"/>
        </w:rPr>
        <w:t>Binh</w:t>
      </w:r>
      <w:proofErr w:type="spellEnd"/>
      <w:r w:rsidRPr="0073131F">
        <w:rPr>
          <w:rFonts w:ascii="Arial" w:hAnsi="Arial" w:cs="Arial"/>
          <w:color w:val="010000"/>
          <w:sz w:val="20"/>
        </w:rPr>
        <w:t xml:space="preserve"> Thang Ward, Di </w:t>
      </w:r>
      <w:proofErr w:type="gramStart"/>
      <w:r w:rsidRPr="0073131F">
        <w:rPr>
          <w:rFonts w:ascii="Arial" w:hAnsi="Arial" w:cs="Arial"/>
          <w:color w:val="010000"/>
          <w:sz w:val="20"/>
        </w:rPr>
        <w:t>An</w:t>
      </w:r>
      <w:proofErr w:type="gramEnd"/>
      <w:r w:rsidRPr="0073131F">
        <w:rPr>
          <w:rFonts w:ascii="Arial" w:hAnsi="Arial" w:cs="Arial"/>
          <w:color w:val="010000"/>
          <w:sz w:val="20"/>
        </w:rPr>
        <w:t xml:space="preserve"> City, </w:t>
      </w:r>
      <w:proofErr w:type="spellStart"/>
      <w:r w:rsidRPr="0073131F">
        <w:rPr>
          <w:rFonts w:ascii="Arial" w:hAnsi="Arial" w:cs="Arial"/>
          <w:color w:val="010000"/>
          <w:sz w:val="20"/>
        </w:rPr>
        <w:t>Binh</w:t>
      </w:r>
      <w:proofErr w:type="spellEnd"/>
      <w:r w:rsidRPr="0073131F">
        <w:rPr>
          <w:rFonts w:ascii="Arial" w:hAnsi="Arial" w:cs="Arial"/>
          <w:color w:val="010000"/>
          <w:sz w:val="20"/>
        </w:rPr>
        <w:t xml:space="preserve"> Duong Province.</w:t>
      </w:r>
    </w:p>
    <w:p w:rsidR="002D1E71" w:rsidRPr="0073131F" w:rsidRDefault="003F26FE" w:rsidP="00E5581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3131F">
        <w:rPr>
          <w:rFonts w:ascii="Arial" w:hAnsi="Arial" w:cs="Arial"/>
          <w:color w:val="010000"/>
          <w:sz w:val="20"/>
        </w:rPr>
        <w:t xml:space="preserve">2.3/ Sign a transaction contract with an </w:t>
      </w:r>
      <w:r w:rsidRPr="0073131F">
        <w:rPr>
          <w:rFonts w:ascii="Arial" w:hAnsi="Arial" w:cs="Arial"/>
          <w:color w:val="010000"/>
          <w:sz w:val="20"/>
          <w:lang w:val="vi-VN"/>
        </w:rPr>
        <w:t xml:space="preserve">affiliated </w:t>
      </w:r>
      <w:r w:rsidRPr="0073131F">
        <w:rPr>
          <w:rFonts w:ascii="Arial" w:hAnsi="Arial" w:cs="Arial"/>
          <w:color w:val="010000"/>
          <w:sz w:val="20"/>
        </w:rPr>
        <w:t xml:space="preserve">party, </w:t>
      </w:r>
      <w:proofErr w:type="spellStart"/>
      <w:r w:rsidRPr="0073131F">
        <w:rPr>
          <w:rFonts w:ascii="Arial" w:hAnsi="Arial" w:cs="Arial"/>
          <w:color w:val="010000"/>
          <w:sz w:val="20"/>
        </w:rPr>
        <w:t>Binh</w:t>
      </w:r>
      <w:proofErr w:type="spellEnd"/>
      <w:r w:rsidRPr="0073131F">
        <w:rPr>
          <w:rFonts w:ascii="Arial" w:hAnsi="Arial" w:cs="Arial"/>
          <w:color w:val="010000"/>
          <w:sz w:val="20"/>
        </w:rPr>
        <w:t xml:space="preserve"> Duong Building Materials and Construction Corporation to perform stone grinding services.</w:t>
      </w:r>
    </w:p>
    <w:p w:rsidR="002D1E71" w:rsidRPr="0073131F" w:rsidRDefault="003F26FE" w:rsidP="00E5581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3131F">
        <w:rPr>
          <w:rFonts w:ascii="Arial" w:hAnsi="Arial" w:cs="Arial"/>
          <w:color w:val="010000"/>
          <w:sz w:val="20"/>
        </w:rPr>
        <w:t>Assign the Manager of the Company to implement the procedures for collecting shareholders' opinions via a ballot</w:t>
      </w:r>
      <w:r w:rsidR="002177C6" w:rsidRPr="0073131F">
        <w:rPr>
          <w:rFonts w:ascii="Arial" w:hAnsi="Arial" w:cs="Arial"/>
          <w:color w:val="010000"/>
          <w:sz w:val="20"/>
        </w:rPr>
        <w:t xml:space="preserve"> </w:t>
      </w:r>
      <w:r w:rsidRPr="0073131F">
        <w:rPr>
          <w:rFonts w:ascii="Arial" w:hAnsi="Arial" w:cs="Arial"/>
          <w:color w:val="010000"/>
          <w:sz w:val="20"/>
        </w:rPr>
        <w:t>in accorda</w:t>
      </w:r>
      <w:r w:rsidR="000C7336">
        <w:rPr>
          <w:rFonts w:ascii="Arial" w:hAnsi="Arial" w:cs="Arial"/>
          <w:color w:val="010000"/>
          <w:sz w:val="20"/>
        </w:rPr>
        <w:t>nce with the provisions of law.</w:t>
      </w:r>
      <w:bookmarkStart w:id="0" w:name="_GoBack"/>
      <w:bookmarkEnd w:id="0"/>
    </w:p>
    <w:p w:rsidR="002D1E71" w:rsidRPr="0073131F" w:rsidRDefault="003F26FE" w:rsidP="00E5581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3131F">
        <w:rPr>
          <w:rFonts w:ascii="Arial" w:hAnsi="Arial" w:cs="Arial"/>
          <w:color w:val="010000"/>
          <w:sz w:val="20"/>
        </w:rPr>
        <w:t xml:space="preserve">Article 3: Members of the Board of Directors, the Supervisory Board, the Manager and related individuals are responsible for implementing based on this Resolution. </w:t>
      </w:r>
    </w:p>
    <w:p w:rsidR="002D1E71" w:rsidRPr="0073131F" w:rsidRDefault="003F26FE" w:rsidP="00E5581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1" w:name="_heading=h.gjdgxs"/>
      <w:bookmarkEnd w:id="1"/>
      <w:r w:rsidRPr="0073131F">
        <w:rPr>
          <w:rFonts w:ascii="Arial" w:hAnsi="Arial" w:cs="Arial"/>
          <w:color w:val="010000"/>
          <w:sz w:val="20"/>
        </w:rPr>
        <w:t xml:space="preserve">Article 4 This Resolution was approved by members of the Board of Directors attending the Meeting </w:t>
      </w:r>
      <w:r w:rsidRPr="0073131F">
        <w:rPr>
          <w:rFonts w:ascii="Arial" w:hAnsi="Arial" w:cs="Arial"/>
          <w:color w:val="010000"/>
          <w:sz w:val="20"/>
        </w:rPr>
        <w:lastRenderedPageBreak/>
        <w:t>and takes effect from the date of its signing.</w:t>
      </w:r>
    </w:p>
    <w:sectPr w:rsidR="002D1E71" w:rsidRPr="0073131F" w:rsidSect="006567AA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71"/>
    <w:rsid w:val="000C7336"/>
    <w:rsid w:val="002177C6"/>
    <w:rsid w:val="002D1E71"/>
    <w:rsid w:val="003F26FE"/>
    <w:rsid w:val="006567AA"/>
    <w:rsid w:val="0073131F"/>
    <w:rsid w:val="00A2575A"/>
    <w:rsid w:val="00E5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2EB440"/>
  <w15:docId w15:val="{ED450172-92FA-4053-8955-692163EF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u1">
    <w:name w:val="Tiêu đề #1_"/>
    <w:basedOn w:val="DefaultParagraphFont"/>
    <w:link w:val="Tiu1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9"/>
      <w:szCs w:val="9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Tiu2">
    <w:name w:val="Tiêu đề #2_"/>
    <w:basedOn w:val="DefaultParagraphFont"/>
    <w:link w:val="Ti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 w:val="0"/>
      <w:bCs w:val="0"/>
      <w:i w:val="0"/>
      <w:iCs w:val="0"/>
      <w:smallCaps w:val="0"/>
      <w:strike w:val="0"/>
      <w:color w:val="E75662"/>
      <w:sz w:val="16"/>
      <w:szCs w:val="16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Tiu10">
    <w:name w:val="Tiêu đề #1"/>
    <w:basedOn w:val="Normal"/>
    <w:link w:val="Tiu1"/>
    <w:pPr>
      <w:outlineLvl w:val="0"/>
    </w:pPr>
    <w:rPr>
      <w:rFonts w:ascii="Arial" w:eastAsia="Arial" w:hAnsi="Arial" w:cs="Arial"/>
      <w:b/>
      <w:bCs/>
      <w:sz w:val="46"/>
      <w:szCs w:val="46"/>
    </w:rPr>
  </w:style>
  <w:style w:type="paragraph" w:customStyle="1" w:styleId="Vnbnnidung0">
    <w:name w:val="Văn bản nội dung"/>
    <w:basedOn w:val="Normal"/>
    <w:link w:val="Vnbnnidung"/>
    <w:pPr>
      <w:spacing w:line="283" w:lineRule="auto"/>
    </w:pPr>
    <w:rPr>
      <w:rFonts w:ascii="Times New Roman" w:eastAsia="Times New Roman" w:hAnsi="Times New Roman" w:cs="Times New Roman"/>
    </w:rPr>
  </w:style>
  <w:style w:type="paragraph" w:customStyle="1" w:styleId="Vnbnnidung20">
    <w:name w:val="Văn bản nội dung (2)"/>
    <w:basedOn w:val="Normal"/>
    <w:link w:val="Vnbnnidung2"/>
    <w:rPr>
      <w:rFonts w:ascii="Arial" w:eastAsia="Arial" w:hAnsi="Arial" w:cs="Arial"/>
      <w:b/>
      <w:bCs/>
      <w:color w:val="EBEBEB"/>
      <w:sz w:val="9"/>
      <w:szCs w:val="9"/>
    </w:rPr>
  </w:style>
  <w:style w:type="paragraph" w:customStyle="1" w:styleId="Vnbnnidung30">
    <w:name w:val="Văn bản nội dung (3)"/>
    <w:basedOn w:val="Normal"/>
    <w:link w:val="Vnbnnidung3"/>
    <w:rPr>
      <w:rFonts w:ascii="Arial" w:eastAsia="Arial" w:hAnsi="Arial" w:cs="Arial"/>
      <w:sz w:val="12"/>
      <w:szCs w:val="12"/>
    </w:rPr>
  </w:style>
  <w:style w:type="paragraph" w:customStyle="1" w:styleId="Tiu20">
    <w:name w:val="Tiêu đề #2"/>
    <w:basedOn w:val="Normal"/>
    <w:link w:val="Tiu2"/>
    <w:pPr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Vnbnnidung40">
    <w:name w:val="Văn bản nội dung (4)"/>
    <w:basedOn w:val="Normal"/>
    <w:link w:val="Vnbnnidung4"/>
    <w:pPr>
      <w:jc w:val="right"/>
    </w:pPr>
    <w:rPr>
      <w:rFonts w:ascii="Arial" w:eastAsia="Arial" w:hAnsi="Arial" w:cs="Arial"/>
      <w:color w:val="E75662"/>
      <w:sz w:val="16"/>
      <w:szCs w:val="16"/>
    </w:rPr>
  </w:style>
  <w:style w:type="paragraph" w:customStyle="1" w:styleId="Khc0">
    <w:name w:val="Khác"/>
    <w:basedOn w:val="Normal"/>
    <w:link w:val="Khc"/>
    <w:pPr>
      <w:spacing w:line="283" w:lineRule="auto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p7Jsy1jLc2SsyxSYDP6OrgXwyQ==">CgMxLjAyCGguZ2pkZ3hzOAByITFLRlotNVZyRk5OX3ZoR1JJM3RKTVE3OTV0N3NianptRA==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7</cp:revision>
  <dcterms:created xsi:type="dcterms:W3CDTF">2024-07-04T04:19:00Z</dcterms:created>
  <dcterms:modified xsi:type="dcterms:W3CDTF">2024-07-05T02:59:00Z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9b3748f55e8005fd274b06a5e87585bc0db355e7a9c7b04ca8147956d5d262dc</vt:lpwstr>
  </property>
</Properties>
</file>