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953FF" w:rsidRPr="00DA3393" w:rsidRDefault="00F56FF9" w:rsidP="0054449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DA3393">
        <w:rPr>
          <w:rFonts w:ascii="Arial" w:hAnsi="Arial" w:cs="Arial"/>
          <w:b/>
          <w:color w:val="010000"/>
          <w:sz w:val="20"/>
        </w:rPr>
        <w:t>MIE: Board Resolution</w:t>
      </w:r>
    </w:p>
    <w:p w14:paraId="00000002" w14:textId="08493B38" w:rsidR="000953FF" w:rsidRPr="00DA3393" w:rsidRDefault="00F56FF9" w:rsidP="0054449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3393">
        <w:rPr>
          <w:rFonts w:ascii="Arial" w:hAnsi="Arial" w:cs="Arial"/>
          <w:color w:val="010000"/>
          <w:sz w:val="20"/>
        </w:rPr>
        <w:t xml:space="preserve">On July </w:t>
      </w:r>
      <w:r w:rsidR="003C70FE" w:rsidRPr="00DA3393">
        <w:rPr>
          <w:rFonts w:ascii="Arial" w:hAnsi="Arial" w:cs="Arial"/>
          <w:color w:val="010000"/>
          <w:sz w:val="20"/>
        </w:rPr>
        <w:t>0</w:t>
      </w:r>
      <w:r w:rsidRPr="00DA3393">
        <w:rPr>
          <w:rFonts w:ascii="Arial" w:hAnsi="Arial" w:cs="Arial"/>
          <w:color w:val="010000"/>
          <w:sz w:val="20"/>
        </w:rPr>
        <w:t xml:space="preserve">4, 2024, Machines and Industrial Equipment Corporation announced Resolution </w:t>
      </w:r>
      <w:r w:rsidR="009428D7" w:rsidRPr="00DA3393">
        <w:rPr>
          <w:rFonts w:ascii="Arial" w:hAnsi="Arial" w:cs="Arial"/>
          <w:color w:val="010000"/>
          <w:sz w:val="20"/>
        </w:rPr>
        <w:t xml:space="preserve">No. </w:t>
      </w:r>
      <w:r w:rsidRPr="00DA3393">
        <w:rPr>
          <w:rFonts w:ascii="Arial" w:hAnsi="Arial" w:cs="Arial"/>
          <w:color w:val="010000"/>
          <w:sz w:val="20"/>
        </w:rPr>
        <w:t xml:space="preserve">56/NQ-MIE-HDQT on the plan </w:t>
      </w:r>
      <w:r w:rsidR="003C70FE" w:rsidRPr="00DA3393">
        <w:rPr>
          <w:rFonts w:ascii="Arial" w:hAnsi="Arial" w:cs="Arial"/>
          <w:color w:val="010000"/>
          <w:sz w:val="20"/>
        </w:rPr>
        <w:t>to organize</w:t>
      </w:r>
      <w:r w:rsidRPr="00DA3393">
        <w:rPr>
          <w:rFonts w:ascii="Arial" w:hAnsi="Arial" w:cs="Arial"/>
          <w:color w:val="010000"/>
          <w:sz w:val="20"/>
        </w:rPr>
        <w:t xml:space="preserve"> the 2nd Extraordinary General Meeting of Shareholders 2024 as follows:</w:t>
      </w:r>
    </w:p>
    <w:p w14:paraId="00000003" w14:textId="213BBA15" w:rsidR="000953FF" w:rsidRPr="00DA3393" w:rsidRDefault="00F56FF9" w:rsidP="0054449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3393">
        <w:rPr>
          <w:rFonts w:ascii="Arial" w:hAnsi="Arial" w:cs="Arial"/>
          <w:color w:val="010000"/>
          <w:sz w:val="20"/>
        </w:rPr>
        <w:t xml:space="preserve">‎‎Article 1. Approve the plan </w:t>
      </w:r>
      <w:r w:rsidR="003C70FE" w:rsidRPr="00DA3393">
        <w:rPr>
          <w:rFonts w:ascii="Arial" w:hAnsi="Arial" w:cs="Arial"/>
          <w:color w:val="010000"/>
          <w:sz w:val="20"/>
        </w:rPr>
        <w:t xml:space="preserve">to organize </w:t>
      </w:r>
      <w:r w:rsidRPr="00DA3393">
        <w:rPr>
          <w:rFonts w:ascii="Arial" w:hAnsi="Arial" w:cs="Arial"/>
          <w:color w:val="010000"/>
          <w:sz w:val="20"/>
        </w:rPr>
        <w:t>the 2nd Extraordinary General Meeting of Shareholders 2024 of the Corporation as follows:</w:t>
      </w:r>
    </w:p>
    <w:p w14:paraId="00000004" w14:textId="0D1545D2" w:rsidR="000953FF" w:rsidRPr="00DA3393" w:rsidRDefault="00F56FF9" w:rsidP="00544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3393">
        <w:rPr>
          <w:rFonts w:ascii="Arial" w:hAnsi="Arial" w:cs="Arial"/>
          <w:color w:val="010000"/>
          <w:sz w:val="20"/>
        </w:rPr>
        <w:t xml:space="preserve">Meeting time: </w:t>
      </w:r>
      <w:r w:rsidR="00DA3393" w:rsidRPr="00DA3393">
        <w:rPr>
          <w:rFonts w:ascii="Arial" w:hAnsi="Arial" w:cs="Arial"/>
          <w:color w:val="010000"/>
          <w:sz w:val="20"/>
        </w:rPr>
        <w:t>a half of a day</w:t>
      </w:r>
      <w:r w:rsidRPr="00DA3393">
        <w:rPr>
          <w:rFonts w:ascii="Arial" w:hAnsi="Arial" w:cs="Arial"/>
          <w:color w:val="010000"/>
          <w:sz w:val="20"/>
        </w:rPr>
        <w:t>, expected on August 28, 2024.</w:t>
      </w:r>
    </w:p>
    <w:p w14:paraId="00000005" w14:textId="75ECC98B" w:rsidR="000953FF" w:rsidRPr="00DA3393" w:rsidRDefault="00F56FF9" w:rsidP="00544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3393">
        <w:rPr>
          <w:rFonts w:ascii="Arial" w:hAnsi="Arial" w:cs="Arial"/>
          <w:color w:val="010000"/>
          <w:sz w:val="20"/>
        </w:rPr>
        <w:t xml:space="preserve">Venue: 10th floor, Company’s </w:t>
      </w:r>
      <w:r w:rsidR="0097053E" w:rsidRPr="00DA3393">
        <w:rPr>
          <w:rFonts w:ascii="Arial" w:hAnsi="Arial" w:cs="Arial"/>
          <w:color w:val="010000"/>
          <w:sz w:val="20"/>
        </w:rPr>
        <w:t>headquarters</w:t>
      </w:r>
      <w:r w:rsidRPr="00DA3393">
        <w:rPr>
          <w:rFonts w:ascii="Arial" w:hAnsi="Arial" w:cs="Arial"/>
          <w:color w:val="010000"/>
          <w:sz w:val="20"/>
        </w:rPr>
        <w:t xml:space="preserve">, </w:t>
      </w:r>
      <w:r w:rsidR="009428D7" w:rsidRPr="00DA3393">
        <w:rPr>
          <w:rFonts w:ascii="Arial" w:hAnsi="Arial" w:cs="Arial"/>
          <w:color w:val="010000"/>
          <w:sz w:val="20"/>
        </w:rPr>
        <w:t xml:space="preserve">No. </w:t>
      </w:r>
      <w:r w:rsidRPr="00DA3393">
        <w:rPr>
          <w:rFonts w:ascii="Arial" w:hAnsi="Arial" w:cs="Arial"/>
          <w:color w:val="010000"/>
          <w:sz w:val="20"/>
        </w:rPr>
        <w:t>7A Mac Thi Buoi, Vinh Tuy Ward, Hai Ba Trung District, Hanoi.</w:t>
      </w:r>
    </w:p>
    <w:p w14:paraId="00000006" w14:textId="77777777" w:rsidR="000953FF" w:rsidRPr="00DA3393" w:rsidRDefault="00F56FF9" w:rsidP="00544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3393">
        <w:rPr>
          <w:rFonts w:ascii="Arial" w:hAnsi="Arial" w:cs="Arial"/>
          <w:color w:val="010000"/>
          <w:sz w:val="20"/>
        </w:rPr>
        <w:t>The record date for the list of shareholders: July 25, 2024.</w:t>
      </w:r>
    </w:p>
    <w:p w14:paraId="00000007" w14:textId="77777777" w:rsidR="000953FF" w:rsidRPr="00DA3393" w:rsidRDefault="00F56FF9" w:rsidP="00544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3393">
        <w:rPr>
          <w:rFonts w:ascii="Arial" w:hAnsi="Arial" w:cs="Arial"/>
          <w:color w:val="010000"/>
          <w:sz w:val="20"/>
        </w:rPr>
        <w:t>Meeting agenda:</w:t>
      </w:r>
    </w:p>
    <w:p w14:paraId="00000008" w14:textId="77777777" w:rsidR="000953FF" w:rsidRPr="00DA3393" w:rsidRDefault="00F56FF9" w:rsidP="00544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3393">
        <w:rPr>
          <w:rFonts w:ascii="Arial" w:hAnsi="Arial" w:cs="Arial"/>
          <w:color w:val="010000"/>
          <w:sz w:val="20"/>
        </w:rPr>
        <w:t>Approve the dismissal and election of additional members of the Board of Directors;</w:t>
      </w:r>
    </w:p>
    <w:p w14:paraId="00000009" w14:textId="77777777" w:rsidR="000953FF" w:rsidRPr="00DA3393" w:rsidRDefault="00F56FF9" w:rsidP="00544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3393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000000A" w14:textId="7BAF99C9" w:rsidR="000953FF" w:rsidRPr="00DA3393" w:rsidRDefault="00F56FF9" w:rsidP="0054449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3393">
        <w:rPr>
          <w:rFonts w:ascii="Arial" w:hAnsi="Arial" w:cs="Arial"/>
          <w:color w:val="010000"/>
          <w:sz w:val="20"/>
        </w:rPr>
        <w:t xml:space="preserve">‎‎Article 2. Authorize the </w:t>
      </w:r>
      <w:r w:rsidR="0097053E" w:rsidRPr="00DA3393">
        <w:rPr>
          <w:rFonts w:ascii="Arial" w:hAnsi="Arial" w:cs="Arial"/>
          <w:color w:val="010000"/>
          <w:sz w:val="20"/>
        </w:rPr>
        <w:t>Acting General Manager</w:t>
      </w:r>
      <w:r w:rsidRPr="00DA3393">
        <w:rPr>
          <w:rFonts w:ascii="Arial" w:hAnsi="Arial" w:cs="Arial"/>
          <w:color w:val="010000"/>
          <w:sz w:val="20"/>
        </w:rPr>
        <w:t xml:space="preserve"> of the </w:t>
      </w:r>
      <w:r w:rsidR="0097053E" w:rsidRPr="00DA3393">
        <w:rPr>
          <w:rFonts w:ascii="Arial" w:hAnsi="Arial" w:cs="Arial"/>
          <w:color w:val="010000"/>
          <w:sz w:val="20"/>
        </w:rPr>
        <w:t>Corporation</w:t>
      </w:r>
      <w:r w:rsidR="0097053E" w:rsidRPr="00DA3393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DA3393">
        <w:rPr>
          <w:rFonts w:ascii="Arial" w:hAnsi="Arial" w:cs="Arial"/>
          <w:color w:val="010000"/>
          <w:sz w:val="20"/>
        </w:rPr>
        <w:t xml:space="preserve">to direct functional and professional </w:t>
      </w:r>
      <w:r w:rsidR="0097053E" w:rsidRPr="00DA3393">
        <w:rPr>
          <w:rFonts w:ascii="Arial" w:hAnsi="Arial" w:cs="Arial"/>
          <w:color w:val="010000"/>
          <w:sz w:val="20"/>
        </w:rPr>
        <w:t>d</w:t>
      </w:r>
      <w:r w:rsidRPr="00DA3393">
        <w:rPr>
          <w:rFonts w:ascii="Arial" w:hAnsi="Arial" w:cs="Arial"/>
          <w:color w:val="010000"/>
          <w:sz w:val="20"/>
        </w:rPr>
        <w:t>epartments to prepare the contents and implement the tasks related to the plan for the General Meeting of Shareholders.</w:t>
      </w:r>
    </w:p>
    <w:p w14:paraId="0000000B" w14:textId="77777777" w:rsidR="000953FF" w:rsidRPr="00DA3393" w:rsidRDefault="00F56FF9" w:rsidP="0054449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3393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C" w14:textId="77777777" w:rsidR="000953FF" w:rsidRPr="00DA3393" w:rsidRDefault="00F56FF9" w:rsidP="0054449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3393">
        <w:rPr>
          <w:rFonts w:ascii="Arial" w:hAnsi="Arial" w:cs="Arial"/>
          <w:color w:val="010000"/>
          <w:sz w:val="20"/>
        </w:rPr>
        <w:t xml:space="preserve">The Board of Directors, the General Manager, the Supervisory Board, relevant departments, and divisions are responsible for the implementation of this Resolution. </w:t>
      </w:r>
      <w:bookmarkEnd w:id="0"/>
    </w:p>
    <w:sectPr w:rsidR="000953FF" w:rsidRPr="00DA3393" w:rsidSect="009428D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015"/>
    <w:multiLevelType w:val="multilevel"/>
    <w:tmpl w:val="79EE17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449485C"/>
    <w:multiLevelType w:val="multilevel"/>
    <w:tmpl w:val="BF70C7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FF"/>
    <w:rsid w:val="000953FF"/>
    <w:rsid w:val="002977F6"/>
    <w:rsid w:val="0030775A"/>
    <w:rsid w:val="003C70FE"/>
    <w:rsid w:val="00544499"/>
    <w:rsid w:val="009428D7"/>
    <w:rsid w:val="0097053E"/>
    <w:rsid w:val="00C84C6D"/>
    <w:rsid w:val="00DA3393"/>
    <w:rsid w:val="00F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8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C00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C00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ZRArKnYpiNqCwvpgYSiWW40ErA==">CgMxLjA4AHIhMXJFQ0w0MlljRjhRU0w5NkJCY0RWeUFnWmpEeDVPZjhj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Tran Ha Anh</cp:lastModifiedBy>
  <cp:revision>8</cp:revision>
  <dcterms:created xsi:type="dcterms:W3CDTF">2024-07-05T08:26:00Z</dcterms:created>
  <dcterms:modified xsi:type="dcterms:W3CDTF">2024-07-08T04:11:00Z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03245416a15b2af3f95e20344b0dd057a2d6f76b362bcff651a258a2f4664a33</vt:lpwstr>
  </property>
</Properties>
</file>