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704D" w:rsidRPr="00992F6F" w:rsidRDefault="00890E1F" w:rsidP="000D228C">
      <w:pPr>
        <w:widowControl/>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992F6F">
        <w:rPr>
          <w:rFonts w:ascii="Arial" w:hAnsi="Arial" w:cs="Arial"/>
          <w:b/>
          <w:color w:val="010000"/>
          <w:sz w:val="20"/>
        </w:rPr>
        <w:t>PAS: Board Resolution</w:t>
      </w:r>
    </w:p>
    <w:p w14:paraId="00000002" w14:textId="376F523B" w:rsidR="007C704D" w:rsidRPr="00992F6F" w:rsidRDefault="00890E1F" w:rsidP="000D228C">
      <w:pPr>
        <w:widowControl/>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 xml:space="preserve">On July 03, 2024, Phuong Anh International Joint Stock Company announced Resolution </w:t>
      </w:r>
      <w:r w:rsidR="000D228C" w:rsidRPr="00992F6F">
        <w:rPr>
          <w:rFonts w:ascii="Arial" w:hAnsi="Arial" w:cs="Arial"/>
          <w:color w:val="010000"/>
          <w:sz w:val="20"/>
        </w:rPr>
        <w:t xml:space="preserve">No. </w:t>
      </w:r>
      <w:r w:rsidRPr="00992F6F">
        <w:rPr>
          <w:rFonts w:ascii="Arial" w:hAnsi="Arial" w:cs="Arial"/>
          <w:color w:val="010000"/>
          <w:sz w:val="20"/>
        </w:rPr>
        <w:t>12/2024/NQ-HDQT-PAS on approving the selection of an audit company for 2024 as follows:</w:t>
      </w:r>
    </w:p>
    <w:p w14:paraId="00000003"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‎‎Article 1. Approve the selection of an audit company for 2024</w:t>
      </w:r>
    </w:p>
    <w:p w14:paraId="00000004" w14:textId="0EA8B8AC"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 xml:space="preserve">Pursuant to Proposal </w:t>
      </w:r>
      <w:r w:rsidR="000D228C" w:rsidRPr="00992F6F">
        <w:rPr>
          <w:rFonts w:ascii="Arial" w:hAnsi="Arial" w:cs="Arial"/>
          <w:color w:val="010000"/>
          <w:sz w:val="20"/>
        </w:rPr>
        <w:t xml:space="preserve">No. </w:t>
      </w:r>
      <w:r w:rsidRPr="00992F6F">
        <w:rPr>
          <w:rFonts w:ascii="Arial" w:hAnsi="Arial" w:cs="Arial"/>
          <w:color w:val="010000"/>
          <w:sz w:val="20"/>
        </w:rPr>
        <w:t xml:space="preserve">01/2024/TTr-DHDCD-PAS dated April </w:t>
      </w:r>
      <w:r w:rsidRPr="00992F6F">
        <w:rPr>
          <w:rFonts w:ascii="Arial" w:hAnsi="Arial" w:cs="Arial"/>
          <w:color w:val="010000"/>
          <w:sz w:val="20"/>
          <w:lang w:val="vi-VN"/>
        </w:rPr>
        <w:t>01</w:t>
      </w:r>
      <w:r w:rsidRPr="00992F6F">
        <w:rPr>
          <w:rFonts w:ascii="Arial" w:hAnsi="Arial" w:cs="Arial"/>
          <w:color w:val="010000"/>
          <w:sz w:val="20"/>
        </w:rPr>
        <w:t xml:space="preserve">, 2024, approved by the Annual General Meeting of Shareholders 2024. The Board of Directors </w:t>
      </w:r>
      <w:r w:rsidRPr="00992F6F">
        <w:rPr>
          <w:rFonts w:ascii="Arial" w:hAnsi="Arial" w:cs="Arial"/>
          <w:color w:val="010000"/>
          <w:sz w:val="20"/>
          <w:lang w:val="vi-VN"/>
        </w:rPr>
        <w:t>selected</w:t>
      </w:r>
      <w:r w:rsidRPr="00992F6F">
        <w:rPr>
          <w:rFonts w:ascii="Arial" w:hAnsi="Arial" w:cs="Arial"/>
          <w:color w:val="010000"/>
          <w:sz w:val="20"/>
        </w:rPr>
        <w:t xml:space="preserve"> an audit company for the Financial Statements 2024 from the list of audit companies that are eligible to provide audit services and approved by the State Securities Commission. The specific information of the new audit company is as follows:</w:t>
      </w:r>
    </w:p>
    <w:p w14:paraId="00000005"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UHY Auditing &amp; Consulting Company Limited</w:t>
      </w:r>
    </w:p>
    <w:p w14:paraId="00000006"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Address: 5th Floor, Tower B2, Roman Plaza Building, To Huu Street, Dai Mo Ward, Nam Tu Liem District, Hanoi</w:t>
      </w:r>
    </w:p>
    <w:p w14:paraId="00000008"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Tax Code: 0102021062</w:t>
      </w:r>
    </w:p>
    <w:p w14:paraId="00000009"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‎‎Article 2. This Resolution takes effect from the date of its signing.</w:t>
      </w:r>
    </w:p>
    <w:p w14:paraId="0000000A" w14:textId="77777777" w:rsidR="007C704D" w:rsidRPr="00992F6F" w:rsidRDefault="00890E1F" w:rsidP="000D228C">
      <w:pPr>
        <w:pBdr>
          <w:top w:val="nil"/>
          <w:left w:val="nil"/>
          <w:bottom w:val="nil"/>
          <w:right w:val="nil"/>
          <w:between w:val="nil"/>
        </w:pBdr>
        <w:spacing w:after="120" w:line="360" w:lineRule="auto"/>
        <w:rPr>
          <w:rFonts w:ascii="Arial" w:eastAsia="Arial" w:hAnsi="Arial" w:cs="Arial"/>
          <w:color w:val="010000"/>
          <w:sz w:val="20"/>
          <w:szCs w:val="20"/>
        </w:rPr>
      </w:pPr>
      <w:r w:rsidRPr="00992F6F">
        <w:rPr>
          <w:rFonts w:ascii="Arial" w:hAnsi="Arial" w:cs="Arial"/>
          <w:color w:val="010000"/>
          <w:sz w:val="20"/>
        </w:rPr>
        <w:t>Members of the Board of Directors, affiliated Departments/Units/Individuals of the Company are responsible for the implementation of this Resolution.</w:t>
      </w:r>
    </w:p>
    <w:sectPr w:rsidR="007C704D" w:rsidRPr="00992F6F" w:rsidSect="000D228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4D"/>
    <w:rsid w:val="000D228C"/>
    <w:rsid w:val="007C704D"/>
    <w:rsid w:val="00890E1F"/>
    <w:rsid w:val="00992F6F"/>
    <w:rsid w:val="00D0705F"/>
    <w:rsid w:val="00E6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EBA7"/>
  <w15:docId w15:val="{0CF47641-FD42-4BC0-ABFE-499647B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14" w:lineRule="auto"/>
      <w:ind w:firstLine="280"/>
    </w:pPr>
    <w:rPr>
      <w:rFonts w:ascii="Times New Roman" w:eastAsia="Times New Roman" w:hAnsi="Times New Roman" w:cs="Times New Roman"/>
    </w:rPr>
  </w:style>
  <w:style w:type="paragraph" w:styleId="NormalWeb">
    <w:name w:val="Normal (Web)"/>
    <w:basedOn w:val="Normal"/>
    <w:uiPriority w:val="99"/>
    <w:unhideWhenUsed/>
    <w:rsid w:val="00F11AD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0ecYpN9RNEpqHXT7jXwvC2wmzQ==">CgMxLjA4AHIhMXBrcDh1RWtoY0RxX01YNjROaDJMR2hDeG5wekxIU2tk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2024-07-09T03:27:00Z</dcterms:created>
  <dcterms:modified xsi:type="dcterms:W3CDTF">2024-07-09T03:27:00Z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23e3f3c60cd2c72f60d6045e114d09de25fb716e7602aafcf445f0f068fe6e21</vt:lpwstr>
  </property>
</Properties>
</file>