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D18B6" w:rsidRPr="007D3EF1" w:rsidRDefault="007D3EF1" w:rsidP="007D3E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7D3EF1">
        <w:rPr>
          <w:rFonts w:ascii="Arial" w:hAnsi="Arial" w:cs="Arial"/>
          <w:b/>
          <w:color w:val="010000"/>
          <w:sz w:val="20"/>
        </w:rPr>
        <w:t>NNT: Board Resolution</w:t>
      </w:r>
    </w:p>
    <w:p w14:paraId="00000002" w14:textId="25947C88" w:rsidR="00DD18B6" w:rsidRPr="007D3EF1" w:rsidRDefault="007D3EF1" w:rsidP="007D3EF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On August 9, 2024, Ninh Thuan Water Supply Joint Stock Company announced Resolution No. 33/NQ-HDQT on organizing the Extraordinary General Meeting of Shareholders 2024 as follows:</w:t>
      </w:r>
    </w:p>
    <w:p w14:paraId="00000003" w14:textId="77777777" w:rsidR="00DD18B6" w:rsidRPr="007D3EF1" w:rsidRDefault="007D3EF1" w:rsidP="007D3E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‎‎Article 1. Approve the Plan on organizing the Extraordinary General Meeting of Shareholders 2024 of the Company on participating in the auction of Ca Na - Phuoc Nam Water Supply Plant and Son Hai Water Supply System with the time and location as follows:</w:t>
      </w:r>
    </w:p>
    <w:p w14:paraId="00000004" w14:textId="77777777" w:rsidR="00DD18B6" w:rsidRPr="007D3EF1" w:rsidRDefault="007D3EF1" w:rsidP="007D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The record date for the list of eligible shareholders to attend the Extraordinary General Meeting of Shareholders: August 29, 2024</w:t>
      </w:r>
    </w:p>
    <w:p w14:paraId="00000005" w14:textId="77777777" w:rsidR="00DD18B6" w:rsidRPr="007D3EF1" w:rsidRDefault="007D3EF1" w:rsidP="007D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Time to organize the Extraordinary General Meeting of Shareholders: At 8:00 a.m. September 30, 2024;</w:t>
      </w:r>
    </w:p>
    <w:p w14:paraId="00000006" w14:textId="0512A6DB" w:rsidR="00DD18B6" w:rsidRPr="007D3EF1" w:rsidRDefault="007D3EF1" w:rsidP="007D3E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 xml:space="preserve">Venue: At the Office of Ninh Thuan Water Supply Joint Stock Company, 14 To Hieu, Kinh Dinh Ward, Phan Rang - Thap Cham City, Ninh Thuan Province. </w:t>
      </w:r>
    </w:p>
    <w:p w14:paraId="00000007" w14:textId="77777777" w:rsidR="00DD18B6" w:rsidRPr="007D3EF1" w:rsidRDefault="007D3EF1" w:rsidP="007D3E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‎‎Article 2. Assign the Manager of the Company to direct relevant units to organize the Extraordinary General Meeting of Shareholders according to regulations.</w:t>
      </w:r>
    </w:p>
    <w:p w14:paraId="00000008" w14:textId="77777777" w:rsidR="00DD18B6" w:rsidRPr="007D3EF1" w:rsidRDefault="007D3EF1" w:rsidP="007D3E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9" w14:textId="462D83DE" w:rsidR="00DD18B6" w:rsidRPr="007D3EF1" w:rsidRDefault="007D3EF1" w:rsidP="007D3EF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7D3EF1">
        <w:rPr>
          <w:rFonts w:ascii="Arial" w:hAnsi="Arial" w:cs="Arial"/>
          <w:color w:val="010000"/>
          <w:sz w:val="20"/>
        </w:rPr>
        <w:t>‎‎Article 4. Members of the Board of Directors, the Board of Managers, and the Heads of relevant units under the Company are responsible for implementing this Resolution.</w:t>
      </w:r>
    </w:p>
    <w:sectPr w:rsidR="00DD18B6" w:rsidRPr="007D3EF1" w:rsidSect="007D3EF1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9034C"/>
    <w:multiLevelType w:val="multilevel"/>
    <w:tmpl w:val="84427C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B6"/>
    <w:rsid w:val="007D3EF1"/>
    <w:rsid w:val="00AB6735"/>
    <w:rsid w:val="00D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2D480"/>
  <w15:docId w15:val="{57F6547D-C718-43E7-AE93-F2A7336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Palatino Linotype" w:eastAsia="Palatino Linotype" w:hAnsi="Palatino Linotype" w:cs="Palatino Linotype"/>
      <w:i/>
      <w:iCs/>
    </w:rPr>
  </w:style>
  <w:style w:type="paragraph" w:styleId="NormalWeb">
    <w:name w:val="Normal (Web)"/>
    <w:basedOn w:val="Normal"/>
    <w:uiPriority w:val="99"/>
    <w:semiHidden/>
    <w:unhideWhenUsed/>
    <w:rsid w:val="003C67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EkR0gYrL/im5NMz4PbpERT91w==">CgMxLjA4AHIhMXpHUURWNWotOVJIOTQ2ZzJKUVUwNmttTWkya2o1U0Ra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2024-08-13T08:12:00Z</dcterms:created>
  <dcterms:modified xsi:type="dcterms:W3CDTF">2024-08-13T08:12:00Z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6790fd04c483df51c28c16837cdd04b0e7fe227f7ebcc0d32ea2cd6467f36316</vt:lpwstr>
  </property>
</Properties>
</file>