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2441A" w:rsidRPr="00A77926" w:rsidRDefault="00A77926" w:rsidP="00A7792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556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A77926">
        <w:rPr>
          <w:rFonts w:ascii="Arial" w:hAnsi="Arial" w:cs="Arial"/>
          <w:b/>
          <w:color w:val="010000"/>
          <w:sz w:val="20"/>
        </w:rPr>
        <w:t>DOC</w:t>
      </w:r>
      <w:r w:rsidRPr="00A77926">
        <w:rPr>
          <w:rFonts w:ascii="Arial" w:hAnsi="Arial" w:cs="Arial"/>
          <w:b/>
          <w:color w:val="010000"/>
          <w:sz w:val="20"/>
        </w:rPr>
        <w:t>:</w:t>
      </w:r>
      <w:r w:rsidRPr="00A77926">
        <w:rPr>
          <w:rFonts w:ascii="Arial" w:hAnsi="Arial" w:cs="Arial"/>
          <w:b/>
          <w:color w:val="010000"/>
          <w:sz w:val="20"/>
        </w:rPr>
        <w:t xml:space="preserve"> Board Resolution</w:t>
      </w:r>
      <w:bookmarkStart w:id="0" w:name="_GoBack"/>
      <w:bookmarkEnd w:id="0"/>
    </w:p>
    <w:p w14:paraId="00000002" w14:textId="7382A36C" w:rsidR="0032441A" w:rsidRPr="00A77926" w:rsidRDefault="00A77926" w:rsidP="00A7792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55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77926">
        <w:rPr>
          <w:rFonts w:ascii="Arial" w:hAnsi="Arial" w:cs="Arial"/>
          <w:color w:val="010000"/>
          <w:sz w:val="20"/>
        </w:rPr>
        <w:t xml:space="preserve">On </w:t>
      </w:r>
      <w:r w:rsidRPr="00A77926">
        <w:rPr>
          <w:rFonts w:ascii="Arial" w:hAnsi="Arial" w:cs="Arial"/>
          <w:color w:val="010000"/>
          <w:sz w:val="20"/>
        </w:rPr>
        <w:t>July</w:t>
      </w:r>
      <w:r w:rsidRPr="00A77926">
        <w:rPr>
          <w:rFonts w:ascii="Arial" w:hAnsi="Arial" w:cs="Arial"/>
          <w:color w:val="010000"/>
          <w:sz w:val="20"/>
        </w:rPr>
        <w:t xml:space="preserve"> </w:t>
      </w:r>
      <w:r w:rsidRPr="00A77926">
        <w:rPr>
          <w:rFonts w:ascii="Arial" w:hAnsi="Arial" w:cs="Arial"/>
          <w:color w:val="010000"/>
          <w:sz w:val="20"/>
        </w:rPr>
        <w:t>30</w:t>
      </w:r>
      <w:r w:rsidRPr="00A77926">
        <w:rPr>
          <w:rFonts w:ascii="Arial" w:hAnsi="Arial" w:cs="Arial"/>
          <w:color w:val="010000"/>
          <w:sz w:val="20"/>
        </w:rPr>
        <w:t xml:space="preserve">, </w:t>
      </w:r>
      <w:r w:rsidRPr="00A77926">
        <w:rPr>
          <w:rFonts w:ascii="Arial" w:hAnsi="Arial" w:cs="Arial"/>
          <w:color w:val="010000"/>
          <w:sz w:val="20"/>
        </w:rPr>
        <w:t>2024</w:t>
      </w:r>
      <w:r w:rsidRPr="00A77926">
        <w:rPr>
          <w:rFonts w:ascii="Arial" w:hAnsi="Arial" w:cs="Arial"/>
          <w:color w:val="010000"/>
          <w:sz w:val="20"/>
        </w:rPr>
        <w:t xml:space="preserve">, </w:t>
      </w:r>
      <w:r w:rsidRPr="00A77926">
        <w:rPr>
          <w:rFonts w:ascii="Arial" w:hAnsi="Arial" w:cs="Arial"/>
          <w:color w:val="010000"/>
          <w:sz w:val="20"/>
        </w:rPr>
        <w:t xml:space="preserve">Dong Nai Joint Stock Company </w:t>
      </w:r>
      <w:proofErr w:type="gramStart"/>
      <w:r w:rsidRPr="00A77926">
        <w:rPr>
          <w:rFonts w:ascii="Arial" w:hAnsi="Arial" w:cs="Arial"/>
          <w:color w:val="010000"/>
          <w:sz w:val="20"/>
        </w:rPr>
        <w:t>Of</w:t>
      </w:r>
      <w:proofErr w:type="gramEnd"/>
      <w:r w:rsidRPr="00A77926">
        <w:rPr>
          <w:rFonts w:ascii="Arial" w:hAnsi="Arial" w:cs="Arial"/>
          <w:color w:val="010000"/>
          <w:sz w:val="20"/>
        </w:rPr>
        <w:t xml:space="preserve"> Agricultural Material</w:t>
      </w:r>
      <w:r w:rsidRPr="00A77926">
        <w:rPr>
          <w:rFonts w:ascii="Arial" w:hAnsi="Arial" w:cs="Arial"/>
          <w:color w:val="010000"/>
          <w:sz w:val="20"/>
        </w:rPr>
        <w:t xml:space="preserve"> announced Resolution No. </w:t>
      </w:r>
      <w:r w:rsidRPr="00A77926">
        <w:rPr>
          <w:rFonts w:ascii="Arial" w:hAnsi="Arial" w:cs="Arial"/>
          <w:color w:val="010000"/>
          <w:sz w:val="20"/>
        </w:rPr>
        <w:t>44</w:t>
      </w:r>
      <w:r w:rsidRPr="00A77926">
        <w:rPr>
          <w:rFonts w:ascii="Arial" w:hAnsi="Arial" w:cs="Arial"/>
          <w:color w:val="010000"/>
          <w:sz w:val="20"/>
        </w:rPr>
        <w:t xml:space="preserve">/NQ-HDQT </w:t>
      </w:r>
      <w:r w:rsidRPr="00A77926">
        <w:rPr>
          <w:rFonts w:ascii="Arial" w:hAnsi="Arial" w:cs="Arial"/>
          <w:color w:val="010000"/>
          <w:sz w:val="20"/>
          <w:lang w:val="vi-VN"/>
        </w:rPr>
        <w:t>on re</w:t>
      </w:r>
      <w:r w:rsidRPr="00A77926">
        <w:rPr>
          <w:rFonts w:ascii="Arial" w:hAnsi="Arial" w:cs="Arial"/>
          <w:color w:val="010000"/>
          <w:sz w:val="20"/>
        </w:rPr>
        <w:t xml:space="preserve">cording the list of shareholders for dividend payment </w:t>
      </w:r>
      <w:r w:rsidRPr="00A77926">
        <w:rPr>
          <w:rFonts w:ascii="Arial" w:hAnsi="Arial" w:cs="Arial"/>
          <w:color w:val="010000"/>
          <w:sz w:val="20"/>
        </w:rPr>
        <w:t>2023</w:t>
      </w:r>
      <w:r w:rsidRPr="00A77926">
        <w:rPr>
          <w:rFonts w:ascii="Arial" w:hAnsi="Arial" w:cs="Arial"/>
          <w:color w:val="010000"/>
          <w:sz w:val="20"/>
        </w:rPr>
        <w:t xml:space="preserve"> in cash as follows</w:t>
      </w:r>
      <w:r w:rsidRPr="00A77926">
        <w:rPr>
          <w:rFonts w:ascii="Arial" w:hAnsi="Arial" w:cs="Arial"/>
          <w:color w:val="010000"/>
          <w:sz w:val="20"/>
        </w:rPr>
        <w:t>:</w:t>
      </w:r>
    </w:p>
    <w:p w14:paraId="00000003" w14:textId="511B0AAF" w:rsidR="0032441A" w:rsidRPr="00A77926" w:rsidRDefault="00A77926" w:rsidP="00A7792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77926">
        <w:rPr>
          <w:rFonts w:ascii="Arial" w:hAnsi="Arial" w:cs="Arial"/>
          <w:color w:val="010000"/>
          <w:sz w:val="20"/>
        </w:rPr>
        <w:t xml:space="preserve">‎‎Article </w:t>
      </w:r>
      <w:r w:rsidRPr="00A77926">
        <w:rPr>
          <w:rFonts w:ascii="Arial" w:hAnsi="Arial" w:cs="Arial"/>
          <w:color w:val="010000"/>
          <w:sz w:val="20"/>
        </w:rPr>
        <w:t>1</w:t>
      </w:r>
      <w:r w:rsidRPr="00A77926">
        <w:rPr>
          <w:rFonts w:ascii="Arial" w:hAnsi="Arial" w:cs="Arial"/>
          <w:color w:val="010000"/>
          <w:sz w:val="20"/>
        </w:rPr>
        <w:t xml:space="preserve">. Approve the dividend payment </w:t>
      </w:r>
      <w:r w:rsidRPr="00A77926">
        <w:rPr>
          <w:rFonts w:ascii="Arial" w:hAnsi="Arial" w:cs="Arial"/>
          <w:color w:val="010000"/>
          <w:sz w:val="20"/>
        </w:rPr>
        <w:t>2023</w:t>
      </w:r>
      <w:r w:rsidRPr="00A77926">
        <w:rPr>
          <w:rFonts w:ascii="Arial" w:hAnsi="Arial" w:cs="Arial"/>
          <w:color w:val="010000"/>
          <w:sz w:val="20"/>
        </w:rPr>
        <w:t xml:space="preserve"> in cash as follows</w:t>
      </w:r>
      <w:r w:rsidRPr="00A77926">
        <w:rPr>
          <w:rFonts w:ascii="Arial" w:hAnsi="Arial" w:cs="Arial"/>
          <w:color w:val="010000"/>
          <w:sz w:val="20"/>
        </w:rPr>
        <w:t>:</w:t>
      </w:r>
    </w:p>
    <w:p w14:paraId="00000004" w14:textId="3617EE8B" w:rsidR="0032441A" w:rsidRPr="00A77926" w:rsidRDefault="00A77926" w:rsidP="00A77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3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77926">
        <w:rPr>
          <w:rFonts w:ascii="Arial" w:hAnsi="Arial" w:cs="Arial"/>
          <w:color w:val="010000"/>
          <w:sz w:val="20"/>
        </w:rPr>
        <w:t>Rate</w:t>
      </w:r>
      <w:r w:rsidRPr="00A77926">
        <w:rPr>
          <w:rFonts w:ascii="Arial" w:hAnsi="Arial" w:cs="Arial"/>
          <w:color w:val="010000"/>
          <w:sz w:val="20"/>
        </w:rPr>
        <w:t>:</w:t>
      </w:r>
      <w:r w:rsidRPr="00A77926">
        <w:rPr>
          <w:rFonts w:ascii="Arial" w:hAnsi="Arial" w:cs="Arial"/>
          <w:color w:val="010000"/>
          <w:sz w:val="20"/>
        </w:rPr>
        <w:t xml:space="preserve"> </w:t>
      </w:r>
      <w:r w:rsidRPr="00A77926">
        <w:rPr>
          <w:rFonts w:ascii="Arial" w:hAnsi="Arial" w:cs="Arial"/>
          <w:color w:val="010000"/>
          <w:sz w:val="20"/>
        </w:rPr>
        <w:t>4</w:t>
      </w:r>
      <w:r w:rsidRPr="00A77926">
        <w:rPr>
          <w:rFonts w:ascii="Arial" w:hAnsi="Arial" w:cs="Arial"/>
          <w:color w:val="010000"/>
          <w:sz w:val="20"/>
        </w:rPr>
        <w:t xml:space="preserve">%/share at a par </w:t>
      </w:r>
      <w:r w:rsidRPr="00A77926">
        <w:rPr>
          <w:rFonts w:ascii="Arial" w:hAnsi="Arial" w:cs="Arial"/>
          <w:color w:val="010000"/>
          <w:sz w:val="20"/>
        </w:rPr>
        <w:t>value (shareholder receives VND400 for every share they own</w:t>
      </w:r>
      <w:r w:rsidRPr="00A77926">
        <w:rPr>
          <w:rFonts w:ascii="Arial" w:hAnsi="Arial" w:cs="Arial"/>
          <w:color w:val="010000"/>
          <w:sz w:val="20"/>
        </w:rPr>
        <w:t>)</w:t>
      </w:r>
    </w:p>
    <w:p w14:paraId="00000005" w14:textId="77777777" w:rsidR="0032441A" w:rsidRPr="00A77926" w:rsidRDefault="00A77926" w:rsidP="00A77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3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77926">
        <w:rPr>
          <w:rFonts w:ascii="Arial" w:hAnsi="Arial" w:cs="Arial"/>
          <w:color w:val="010000"/>
          <w:sz w:val="20"/>
        </w:rPr>
        <w:t>Payment method</w:t>
      </w:r>
      <w:r w:rsidRPr="00A77926">
        <w:rPr>
          <w:rFonts w:ascii="Arial" w:hAnsi="Arial" w:cs="Arial"/>
          <w:color w:val="010000"/>
          <w:sz w:val="20"/>
        </w:rPr>
        <w:t>:</w:t>
      </w:r>
      <w:r w:rsidRPr="00A77926">
        <w:rPr>
          <w:rFonts w:ascii="Arial" w:hAnsi="Arial" w:cs="Arial"/>
          <w:color w:val="010000"/>
          <w:sz w:val="20"/>
        </w:rPr>
        <w:t xml:space="preserve"> In cash</w:t>
      </w:r>
    </w:p>
    <w:p w14:paraId="00000006" w14:textId="363A46E7" w:rsidR="0032441A" w:rsidRPr="00A77926" w:rsidRDefault="00A77926" w:rsidP="00A77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3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77926">
        <w:rPr>
          <w:rFonts w:ascii="Arial" w:hAnsi="Arial" w:cs="Arial"/>
          <w:color w:val="010000"/>
          <w:sz w:val="20"/>
        </w:rPr>
        <w:t>Record date for</w:t>
      </w:r>
      <w:r w:rsidRPr="00A77926">
        <w:rPr>
          <w:rFonts w:ascii="Arial" w:hAnsi="Arial" w:cs="Arial"/>
          <w:color w:val="010000"/>
          <w:sz w:val="20"/>
        </w:rPr>
        <w:t xml:space="preserve"> the list of shareholders</w:t>
      </w:r>
      <w:r w:rsidRPr="00A77926">
        <w:rPr>
          <w:rFonts w:ascii="Arial" w:hAnsi="Arial" w:cs="Arial"/>
          <w:color w:val="010000"/>
          <w:sz w:val="20"/>
        </w:rPr>
        <w:t>:</w:t>
      </w:r>
      <w:r w:rsidRPr="00A77926">
        <w:rPr>
          <w:rFonts w:ascii="Arial" w:hAnsi="Arial" w:cs="Arial"/>
          <w:color w:val="010000"/>
          <w:sz w:val="20"/>
        </w:rPr>
        <w:t xml:space="preserve"> </w:t>
      </w:r>
      <w:r w:rsidRPr="00A77926">
        <w:rPr>
          <w:rFonts w:ascii="Arial" w:hAnsi="Arial" w:cs="Arial"/>
          <w:color w:val="010000"/>
          <w:sz w:val="20"/>
        </w:rPr>
        <w:t>August</w:t>
      </w:r>
      <w:r w:rsidRPr="00A77926">
        <w:rPr>
          <w:rFonts w:ascii="Arial" w:hAnsi="Arial" w:cs="Arial"/>
          <w:color w:val="010000"/>
          <w:sz w:val="20"/>
        </w:rPr>
        <w:t xml:space="preserve"> </w:t>
      </w:r>
      <w:r w:rsidRPr="00A77926">
        <w:rPr>
          <w:rFonts w:ascii="Arial" w:hAnsi="Arial" w:cs="Arial"/>
          <w:color w:val="010000"/>
          <w:sz w:val="20"/>
        </w:rPr>
        <w:t>28</w:t>
      </w:r>
      <w:r w:rsidRPr="00A77926">
        <w:rPr>
          <w:rFonts w:ascii="Arial" w:hAnsi="Arial" w:cs="Arial"/>
          <w:color w:val="010000"/>
          <w:sz w:val="20"/>
        </w:rPr>
        <w:t xml:space="preserve">, </w:t>
      </w:r>
      <w:r w:rsidRPr="00A77926">
        <w:rPr>
          <w:rFonts w:ascii="Arial" w:hAnsi="Arial" w:cs="Arial"/>
          <w:color w:val="010000"/>
          <w:sz w:val="20"/>
        </w:rPr>
        <w:t>2024</w:t>
      </w:r>
    </w:p>
    <w:p w14:paraId="00000007" w14:textId="77777777" w:rsidR="0032441A" w:rsidRPr="00A77926" w:rsidRDefault="00A77926" w:rsidP="00A77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3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77926">
        <w:rPr>
          <w:rFonts w:ascii="Arial" w:hAnsi="Arial" w:cs="Arial"/>
          <w:color w:val="010000"/>
          <w:sz w:val="20"/>
        </w:rPr>
        <w:t>Payment time</w:t>
      </w:r>
      <w:r w:rsidRPr="00A77926">
        <w:rPr>
          <w:rFonts w:ascii="Arial" w:hAnsi="Arial" w:cs="Arial"/>
          <w:color w:val="010000"/>
          <w:sz w:val="20"/>
        </w:rPr>
        <w:t>:</w:t>
      </w:r>
      <w:r w:rsidRPr="00A77926">
        <w:rPr>
          <w:rFonts w:ascii="Arial" w:hAnsi="Arial" w:cs="Arial"/>
          <w:color w:val="010000"/>
          <w:sz w:val="20"/>
        </w:rPr>
        <w:t xml:space="preserve"> </w:t>
      </w:r>
      <w:r w:rsidRPr="00A77926">
        <w:rPr>
          <w:rFonts w:ascii="Arial" w:hAnsi="Arial" w:cs="Arial"/>
          <w:color w:val="010000"/>
          <w:sz w:val="20"/>
        </w:rPr>
        <w:t>October</w:t>
      </w:r>
      <w:r w:rsidRPr="00A77926">
        <w:rPr>
          <w:rFonts w:ascii="Arial" w:hAnsi="Arial" w:cs="Arial"/>
          <w:color w:val="010000"/>
          <w:sz w:val="20"/>
        </w:rPr>
        <w:t xml:space="preserve"> </w:t>
      </w:r>
      <w:r w:rsidRPr="00A77926">
        <w:rPr>
          <w:rFonts w:ascii="Arial" w:hAnsi="Arial" w:cs="Arial"/>
          <w:color w:val="010000"/>
          <w:sz w:val="20"/>
        </w:rPr>
        <w:t>03</w:t>
      </w:r>
      <w:r w:rsidRPr="00A77926">
        <w:rPr>
          <w:rFonts w:ascii="Arial" w:hAnsi="Arial" w:cs="Arial"/>
          <w:color w:val="010000"/>
          <w:sz w:val="20"/>
        </w:rPr>
        <w:t xml:space="preserve">, </w:t>
      </w:r>
      <w:r w:rsidRPr="00A77926">
        <w:rPr>
          <w:rFonts w:ascii="Arial" w:hAnsi="Arial" w:cs="Arial"/>
          <w:color w:val="010000"/>
          <w:sz w:val="20"/>
        </w:rPr>
        <w:t>2024</w:t>
      </w:r>
    </w:p>
    <w:p w14:paraId="00000008" w14:textId="3CDBB7E4" w:rsidR="0032441A" w:rsidRPr="00A77926" w:rsidRDefault="00A77926" w:rsidP="00A7792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77926">
        <w:rPr>
          <w:rFonts w:ascii="Arial" w:hAnsi="Arial" w:cs="Arial"/>
          <w:color w:val="010000"/>
          <w:sz w:val="20"/>
        </w:rPr>
        <w:t xml:space="preserve">‎‎Article </w:t>
      </w:r>
      <w:r w:rsidRPr="00A77926">
        <w:rPr>
          <w:rFonts w:ascii="Arial" w:hAnsi="Arial" w:cs="Arial"/>
          <w:color w:val="010000"/>
          <w:sz w:val="20"/>
        </w:rPr>
        <w:t>2</w:t>
      </w:r>
      <w:r w:rsidRPr="00A77926">
        <w:rPr>
          <w:rFonts w:ascii="Arial" w:hAnsi="Arial" w:cs="Arial"/>
          <w:color w:val="010000"/>
          <w:sz w:val="20"/>
        </w:rPr>
        <w:t xml:space="preserve">. </w:t>
      </w:r>
      <w:r w:rsidRPr="00A77926">
        <w:rPr>
          <w:rFonts w:ascii="Arial" w:hAnsi="Arial" w:cs="Arial"/>
          <w:color w:val="010000"/>
          <w:sz w:val="20"/>
        </w:rPr>
        <w:t>Assign the Executive Board to i</w:t>
      </w:r>
      <w:r w:rsidRPr="00A77926">
        <w:rPr>
          <w:rFonts w:ascii="Arial" w:hAnsi="Arial" w:cs="Arial"/>
          <w:color w:val="010000"/>
          <w:sz w:val="20"/>
        </w:rPr>
        <w:t>mplement tasks related to recording</w:t>
      </w:r>
      <w:r w:rsidRPr="00A77926">
        <w:rPr>
          <w:rFonts w:ascii="Arial" w:hAnsi="Arial" w:cs="Arial"/>
          <w:color w:val="010000"/>
          <w:sz w:val="20"/>
        </w:rPr>
        <w:t xml:space="preserve"> the list and the dividend payment</w:t>
      </w:r>
      <w:r w:rsidRPr="00A77926">
        <w:rPr>
          <w:rFonts w:ascii="Arial" w:hAnsi="Arial" w:cs="Arial"/>
          <w:color w:val="010000"/>
          <w:sz w:val="20"/>
        </w:rPr>
        <w:t xml:space="preserve"> </w:t>
      </w:r>
      <w:r w:rsidRPr="00A77926">
        <w:rPr>
          <w:rFonts w:ascii="Arial" w:hAnsi="Arial" w:cs="Arial"/>
          <w:color w:val="010000"/>
          <w:sz w:val="20"/>
        </w:rPr>
        <w:t>2023</w:t>
      </w:r>
      <w:r w:rsidRPr="00A77926">
        <w:rPr>
          <w:rFonts w:ascii="Arial" w:hAnsi="Arial" w:cs="Arial"/>
          <w:color w:val="010000"/>
          <w:sz w:val="20"/>
        </w:rPr>
        <w:t xml:space="preserve"> in cash.</w:t>
      </w:r>
    </w:p>
    <w:p w14:paraId="00000009" w14:textId="5939C058" w:rsidR="0032441A" w:rsidRPr="00A77926" w:rsidRDefault="00A77926" w:rsidP="00A7792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77926">
        <w:rPr>
          <w:rFonts w:ascii="Arial" w:hAnsi="Arial" w:cs="Arial"/>
          <w:color w:val="010000"/>
          <w:sz w:val="20"/>
        </w:rPr>
        <w:t xml:space="preserve">‎‎Article </w:t>
      </w:r>
      <w:r w:rsidRPr="00A77926">
        <w:rPr>
          <w:rFonts w:ascii="Arial" w:hAnsi="Arial" w:cs="Arial"/>
          <w:color w:val="010000"/>
          <w:sz w:val="20"/>
        </w:rPr>
        <w:t>3</w:t>
      </w:r>
      <w:r w:rsidRPr="00A77926">
        <w:rPr>
          <w:rFonts w:ascii="Arial" w:hAnsi="Arial" w:cs="Arial"/>
          <w:color w:val="010000"/>
          <w:sz w:val="20"/>
        </w:rPr>
        <w:t xml:space="preserve">. Members of the Board of Directors, the Executive Board, </w:t>
      </w:r>
      <w:r w:rsidRPr="00A77926">
        <w:rPr>
          <w:rFonts w:ascii="Arial" w:hAnsi="Arial" w:cs="Arial"/>
          <w:color w:val="010000"/>
          <w:sz w:val="20"/>
        </w:rPr>
        <w:t>affiliated departments, individuals are responsible for the implementation of the contents of</w:t>
      </w:r>
      <w:r w:rsidRPr="00A77926">
        <w:rPr>
          <w:rFonts w:ascii="Arial" w:hAnsi="Arial" w:cs="Arial"/>
          <w:color w:val="010000"/>
          <w:sz w:val="20"/>
        </w:rPr>
        <w:t xml:space="preserve"> this Resolution./.</w:t>
      </w:r>
    </w:p>
    <w:p w14:paraId="0000000A" w14:textId="623818C7" w:rsidR="0032441A" w:rsidRPr="00A77926" w:rsidRDefault="00A77926" w:rsidP="00A7792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77926">
        <w:rPr>
          <w:rFonts w:ascii="Arial" w:hAnsi="Arial" w:cs="Arial"/>
          <w:color w:val="010000"/>
          <w:sz w:val="20"/>
        </w:rPr>
        <w:t xml:space="preserve">This Resolution takes effect from the date of </w:t>
      </w:r>
      <w:r w:rsidRPr="00A77926">
        <w:rPr>
          <w:rFonts w:ascii="Arial" w:hAnsi="Arial" w:cs="Arial"/>
          <w:color w:val="010000"/>
          <w:sz w:val="20"/>
        </w:rPr>
        <w:t>its signing.</w:t>
      </w:r>
    </w:p>
    <w:sectPr w:rsidR="0032441A" w:rsidRPr="00A77926" w:rsidSect="00A77926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A4346"/>
    <w:multiLevelType w:val="multilevel"/>
    <w:tmpl w:val="51EE877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F1B25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1A"/>
    <w:rsid w:val="0032441A"/>
    <w:rsid w:val="00A7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C2784"/>
  <w15:docId w15:val="{96E3E0B4-6EED-496A-9DF1-04E777CB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1B25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150"/>
    </w:pPr>
    <w:rPr>
      <w:rFonts w:ascii="Times New Roman" w:eastAsia="Times New Roman" w:hAnsi="Times New Roman" w:cs="Times New Roman"/>
      <w:color w:val="0F1B25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RgZWDg7PqSQHtchLHXW8rpNTOA==">CgMxLjA4AHIhMTd4S1U3ZmxNODRXaWZYblBGenRhOWFMekREcFhvbTJq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719</Characters>
  <Application>Microsoft Office Word</Application>
  <DocSecurity>0</DocSecurity>
  <Lines>13</Lines>
  <Paragraphs>10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2024-08-01T04:43:00Z</dcterms:created>
  <dcterms:modified xsi:type="dcterms:W3CDTF">2024-08-01T12:12:00Z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447c5b534fd14f560112230bd3449478a98fd80f66a71620a6685de2ab1447a6</vt:lpwstr>
  </property>
</Properties>
</file>