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E5E10" w:rsidRPr="00C03096" w:rsidRDefault="00C03096" w:rsidP="00D13E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03096">
        <w:rPr>
          <w:rFonts w:ascii="Arial" w:hAnsi="Arial" w:cs="Arial"/>
          <w:b/>
          <w:color w:val="010000"/>
          <w:sz w:val="20"/>
        </w:rPr>
        <w:t>TBH: Board Resolution</w:t>
      </w:r>
    </w:p>
    <w:p w14:paraId="00000002" w14:textId="7D41138B" w:rsidR="003E5E10" w:rsidRPr="00C03096" w:rsidRDefault="00C03096" w:rsidP="00D13E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On August 19, 2024, General Department Store Joint Stock C</w:t>
      </w:r>
      <w:bookmarkStart w:id="0" w:name="_GoBack"/>
      <w:bookmarkEnd w:id="0"/>
      <w:r w:rsidRPr="00C03096">
        <w:rPr>
          <w:rFonts w:ascii="Arial" w:hAnsi="Arial" w:cs="Arial"/>
          <w:color w:val="010000"/>
          <w:sz w:val="20"/>
        </w:rPr>
        <w:t>ompany announced Resolution No. 01/2024/QD-HDQT as follows:</w:t>
      </w:r>
    </w:p>
    <w:p w14:paraId="00000003" w14:textId="77777777" w:rsidR="003E5E10" w:rsidRPr="00C03096" w:rsidRDefault="00C03096" w:rsidP="00D13E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Article 1: Approve on collecting shareholders' opinions via a ballot for the General Meeting of Shareholders to approve issues under the authorities of the General Meeting of Shareholders according to provisions of law and the Company’s Charter as follows:</w:t>
      </w:r>
    </w:p>
    <w:p w14:paraId="00000004" w14:textId="77777777" w:rsidR="003E5E10" w:rsidRPr="00C03096" w:rsidRDefault="00C03096" w:rsidP="00D13E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Supplement the business lines of the Company</w:t>
      </w:r>
    </w:p>
    <w:p w14:paraId="00000005" w14:textId="77777777" w:rsidR="003E5E10" w:rsidRPr="00C03096" w:rsidRDefault="00C03096" w:rsidP="00D13E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Amend and supplement the Company’s Charter</w:t>
      </w:r>
    </w:p>
    <w:p w14:paraId="00000006" w14:textId="77777777" w:rsidR="003E5E10" w:rsidRPr="00C03096" w:rsidRDefault="00C03096" w:rsidP="00D13E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Article 2: Approve the record date to collect shareholders' opinions via a ballot with main contents as follows:</w:t>
      </w:r>
    </w:p>
    <w:p w14:paraId="00000007" w14:textId="77777777" w:rsidR="003E5E10" w:rsidRPr="00C03096" w:rsidRDefault="00C03096" w:rsidP="00D1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Record date: August 30, 2024.</w:t>
      </w:r>
    </w:p>
    <w:p w14:paraId="00000008" w14:textId="77777777" w:rsidR="003E5E10" w:rsidRPr="00C03096" w:rsidRDefault="00C03096" w:rsidP="00D1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Shareholders on the list of shareholders prepared by Vietnam Securities Depository and Clearing Corporation on the record date will exercise rights to collect shareholders' opinions via a ballot to approve the issued under the authority.</w:t>
      </w:r>
    </w:p>
    <w:p w14:paraId="00000009" w14:textId="77777777" w:rsidR="003E5E10" w:rsidRPr="00C03096" w:rsidRDefault="00C03096" w:rsidP="00D1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Time for collecting shareholders' opinions via a ballot: The Company will notify shareholders later.</w:t>
      </w:r>
    </w:p>
    <w:p w14:paraId="0000000A" w14:textId="77777777" w:rsidR="003E5E10" w:rsidRPr="00C03096" w:rsidRDefault="00C03096" w:rsidP="00D1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Implementation location: At the Headquarters of General Department Store Joint Stock Company.</w:t>
      </w:r>
    </w:p>
    <w:p w14:paraId="0000000B" w14:textId="23E62765" w:rsidR="003E5E10" w:rsidRPr="00C03096" w:rsidRDefault="00C03096" w:rsidP="00D1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Exercise rate: 1:1 (Shareholders receive 1 voting right for every share they own)</w:t>
      </w:r>
    </w:p>
    <w:p w14:paraId="0000000C" w14:textId="77777777" w:rsidR="003E5E10" w:rsidRPr="00C03096" w:rsidRDefault="00C03096" w:rsidP="00D1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Contents for collecting opinions: Approve issues under the authorities of the General Meeting of Shareholders in accordance with the provisions of law and the Company's Charter.</w:t>
      </w:r>
    </w:p>
    <w:p w14:paraId="0000000D" w14:textId="77777777" w:rsidR="003E5E10" w:rsidRPr="00C03096" w:rsidRDefault="00C03096" w:rsidP="00D13E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Article 3: Approve the contents for collecting detailed opinions are assigned for the Chair of the Board of Directors to decide at the official implementation time.</w:t>
      </w:r>
    </w:p>
    <w:p w14:paraId="0000000E" w14:textId="77777777" w:rsidR="003E5E10" w:rsidRPr="00C03096" w:rsidRDefault="00C03096" w:rsidP="00D13E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Article 4: Approve the content of the draft document for collecting shareholders' opinions via a ballot. The Board of Directors assigned and authorized Mr. Pham Minh Huy, employees of relevant units, departments, and divisions to be responsible for implementing this Resolution.</w:t>
      </w:r>
    </w:p>
    <w:p w14:paraId="0000000F" w14:textId="77777777" w:rsidR="003E5E10" w:rsidRPr="00C03096" w:rsidRDefault="00C03096" w:rsidP="00D13E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3096">
        <w:rPr>
          <w:rFonts w:ascii="Arial" w:hAnsi="Arial" w:cs="Arial"/>
          <w:color w:val="010000"/>
          <w:sz w:val="20"/>
        </w:rPr>
        <w:t>Article 5: This Resolution takes effect from the date of its signing.</w:t>
      </w:r>
    </w:p>
    <w:sectPr w:rsidR="003E5E10" w:rsidRPr="00C03096" w:rsidSect="00C03096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7E3D"/>
    <w:multiLevelType w:val="multilevel"/>
    <w:tmpl w:val="D264E892"/>
    <w:lvl w:ilvl="0">
      <w:start w:val="1"/>
      <w:numFmt w:val="lowerRoman"/>
      <w:lvlText w:val="(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4B410F"/>
    <w:multiLevelType w:val="multilevel"/>
    <w:tmpl w:val="07C2E8DC"/>
    <w:lvl w:ilvl="0">
      <w:start w:val="1"/>
      <w:numFmt w:val="lowerRoman"/>
      <w:lvlText w:val="(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10"/>
    <w:rsid w:val="003E5E10"/>
    <w:rsid w:val="00C03096"/>
    <w:rsid w:val="00D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82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line="33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66B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line="33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66B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84hw+/z/BTNfu2wCXm+jTPtbWQ==">CgMxLjA4AHIhMTlsYTFnOGE5QmJrZlQ0bDVQbGRCSEc0bkJKWW5tWVZv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3</cp:revision>
  <dcterms:created xsi:type="dcterms:W3CDTF">2024-08-20T03:25:00Z</dcterms:created>
  <dcterms:modified xsi:type="dcterms:W3CDTF">2024-08-21T02:29:00Z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1101795da92e55be5251a554a111e90034d79a64b97832f93772da6c6e5c2617</vt:lpwstr>
  </property>
</Properties>
</file>