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0CE0" w:rsidRPr="00BE266A" w:rsidRDefault="00BE266A" w:rsidP="00CE76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E266A">
        <w:rPr>
          <w:rFonts w:ascii="Arial" w:hAnsi="Arial" w:cs="Arial"/>
          <w:b/>
          <w:bCs/>
          <w:color w:val="010000"/>
          <w:sz w:val="20"/>
        </w:rPr>
        <w:t>BAF122029:</w:t>
      </w:r>
      <w:r w:rsidRPr="00BE266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5B536E2" w:rsidR="00B10CE0" w:rsidRPr="00BE266A" w:rsidRDefault="00BE266A" w:rsidP="00CE76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On September 9, 2024, BAF Viet</w:t>
      </w:r>
      <w:r w:rsidR="001772E2" w:rsidRPr="00BE266A">
        <w:rPr>
          <w:rFonts w:ascii="Arial" w:hAnsi="Arial" w:cs="Arial"/>
          <w:color w:val="010000"/>
          <w:sz w:val="20"/>
        </w:rPr>
        <w:t>n</w:t>
      </w:r>
      <w:r w:rsidRPr="00BE266A">
        <w:rPr>
          <w:rFonts w:ascii="Arial" w:hAnsi="Arial" w:cs="Arial"/>
          <w:color w:val="010000"/>
          <w:sz w:val="20"/>
        </w:rPr>
        <w:t xml:space="preserve">am Agriculture Joint Stock Company announced Resolution </w:t>
      </w:r>
      <w:r w:rsidR="001772E2" w:rsidRPr="00BE266A">
        <w:rPr>
          <w:rFonts w:ascii="Arial" w:hAnsi="Arial" w:cs="Arial"/>
          <w:color w:val="010000"/>
          <w:sz w:val="20"/>
        </w:rPr>
        <w:t xml:space="preserve">No. </w:t>
      </w:r>
      <w:r w:rsidRPr="00BE266A">
        <w:rPr>
          <w:rFonts w:ascii="Arial" w:hAnsi="Arial" w:cs="Arial"/>
          <w:color w:val="010000"/>
          <w:sz w:val="20"/>
        </w:rPr>
        <w:t>09.09.2024/NQ-HDQT on recording the list of shareholders to collect shareholders' opinions via a ballot, as follows:</w:t>
      </w:r>
    </w:p>
    <w:p w14:paraId="00000003" w14:textId="77777777" w:rsidR="00B10CE0" w:rsidRPr="00BE266A" w:rsidRDefault="00BE266A" w:rsidP="00CE76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Article 1: Approve on recording the list of shareholders to collect shareholders' opinions via a ballot with the following contents:</w:t>
      </w:r>
    </w:p>
    <w:p w14:paraId="00000005" w14:textId="77777777" w:rsidR="00B10CE0" w:rsidRPr="00BE266A" w:rsidRDefault="00BE266A" w:rsidP="00CE7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Record date: September 30, 2024</w:t>
      </w:r>
    </w:p>
    <w:p w14:paraId="00000006" w14:textId="51FC3E87" w:rsidR="00B10CE0" w:rsidRPr="00BE266A" w:rsidRDefault="00BE266A" w:rsidP="00CE7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Exercise rate: Shareholder</w:t>
      </w:r>
      <w:r w:rsidR="001772E2" w:rsidRPr="00BE266A">
        <w:rPr>
          <w:rFonts w:ascii="Arial" w:hAnsi="Arial" w:cs="Arial"/>
          <w:color w:val="010000"/>
          <w:sz w:val="20"/>
        </w:rPr>
        <w:t>s</w:t>
      </w:r>
      <w:r w:rsidRPr="00BE266A">
        <w:rPr>
          <w:rFonts w:ascii="Arial" w:hAnsi="Arial" w:cs="Arial"/>
          <w:color w:val="010000"/>
          <w:sz w:val="20"/>
        </w:rPr>
        <w:t xml:space="preserve"> </w:t>
      </w:r>
      <w:r w:rsidR="00EF2ED1" w:rsidRPr="00BE266A">
        <w:rPr>
          <w:rFonts w:ascii="Arial" w:hAnsi="Arial" w:cs="Arial"/>
          <w:color w:val="010000"/>
          <w:sz w:val="20"/>
        </w:rPr>
        <w:t>receive</w:t>
      </w:r>
      <w:r w:rsidRPr="00BE266A">
        <w:rPr>
          <w:rFonts w:ascii="Arial" w:hAnsi="Arial" w:cs="Arial"/>
          <w:color w:val="010000"/>
          <w:sz w:val="20"/>
        </w:rPr>
        <w:t xml:space="preserve"> 01 voting right for every share they own</w:t>
      </w:r>
    </w:p>
    <w:p w14:paraId="00000007" w14:textId="4B9716EC" w:rsidR="00B10CE0" w:rsidRPr="00BE266A" w:rsidRDefault="00BE266A" w:rsidP="00CE7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Implementation time: Expected in October</w:t>
      </w:r>
      <w:r w:rsidR="001772E2" w:rsidRPr="00BE266A">
        <w:rPr>
          <w:rFonts w:ascii="Arial" w:hAnsi="Arial" w:cs="Arial"/>
          <w:color w:val="010000"/>
          <w:sz w:val="20"/>
        </w:rPr>
        <w:t>,</w:t>
      </w:r>
      <w:r w:rsidRPr="00BE266A">
        <w:rPr>
          <w:rFonts w:ascii="Arial" w:hAnsi="Arial" w:cs="Arial"/>
          <w:color w:val="010000"/>
          <w:sz w:val="20"/>
        </w:rPr>
        <w:t xml:space="preserve"> 2024</w:t>
      </w:r>
    </w:p>
    <w:p w14:paraId="00000008" w14:textId="63BBD1C5" w:rsidR="00B10CE0" w:rsidRPr="00BE266A" w:rsidRDefault="00BE266A" w:rsidP="00CE7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Implementation location: The Headquarters of BAF Viet</w:t>
      </w:r>
      <w:r w:rsidR="001772E2" w:rsidRPr="00BE266A">
        <w:rPr>
          <w:rFonts w:ascii="Arial" w:hAnsi="Arial" w:cs="Arial"/>
          <w:color w:val="010000"/>
          <w:sz w:val="20"/>
        </w:rPr>
        <w:t>n</w:t>
      </w:r>
      <w:r w:rsidRPr="00BE266A">
        <w:rPr>
          <w:rFonts w:ascii="Arial" w:hAnsi="Arial" w:cs="Arial"/>
          <w:color w:val="010000"/>
          <w:sz w:val="20"/>
        </w:rPr>
        <w:t xml:space="preserve">am Agriculture Joint Stock Company - 9th Floor, Vista Tower Building, 628C Vo Nguyen </w:t>
      </w:r>
      <w:proofErr w:type="spellStart"/>
      <w:r w:rsidRPr="00BE266A">
        <w:rPr>
          <w:rFonts w:ascii="Arial" w:hAnsi="Arial" w:cs="Arial"/>
          <w:color w:val="010000"/>
          <w:sz w:val="20"/>
        </w:rPr>
        <w:t>Giap</w:t>
      </w:r>
      <w:proofErr w:type="spellEnd"/>
      <w:r w:rsidRPr="00BE266A">
        <w:rPr>
          <w:rFonts w:ascii="Arial" w:hAnsi="Arial" w:cs="Arial"/>
          <w:color w:val="010000"/>
          <w:sz w:val="20"/>
        </w:rPr>
        <w:t xml:space="preserve"> Street, An </w:t>
      </w:r>
      <w:proofErr w:type="spellStart"/>
      <w:r w:rsidRPr="00BE266A">
        <w:rPr>
          <w:rFonts w:ascii="Arial" w:hAnsi="Arial" w:cs="Arial"/>
          <w:color w:val="010000"/>
          <w:sz w:val="20"/>
        </w:rPr>
        <w:t>Phu</w:t>
      </w:r>
      <w:proofErr w:type="spellEnd"/>
      <w:r w:rsidRPr="00BE266A">
        <w:rPr>
          <w:rFonts w:ascii="Arial" w:hAnsi="Arial" w:cs="Arial"/>
          <w:color w:val="010000"/>
          <w:sz w:val="20"/>
        </w:rPr>
        <w:t xml:space="preserve"> Ward, Thu Duc City, Ho Chi Minh City</w:t>
      </w:r>
    </w:p>
    <w:p w14:paraId="00000009" w14:textId="77777777" w:rsidR="00B10CE0" w:rsidRPr="00BE266A" w:rsidRDefault="00BE266A" w:rsidP="00CE7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Expected contents for collecting shareholders' opinions via a ballot:</w:t>
      </w:r>
    </w:p>
    <w:p w14:paraId="0000000A" w14:textId="77777777" w:rsidR="00B10CE0" w:rsidRPr="00BE266A" w:rsidRDefault="00BE266A" w:rsidP="00CE76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Approve the private placement plan 2024;</w:t>
      </w:r>
    </w:p>
    <w:p w14:paraId="0000000B" w14:textId="4CF03ED0" w:rsidR="00B10CE0" w:rsidRPr="00BE266A" w:rsidRDefault="00EF2ED1" w:rsidP="00CE76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Other contents are under the authority of the General Meeting of Shareholders.</w:t>
      </w:r>
    </w:p>
    <w:p w14:paraId="0000000C" w14:textId="371823EB" w:rsidR="00B10CE0" w:rsidRPr="00BE266A" w:rsidRDefault="00BE266A" w:rsidP="00CE76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E266A">
        <w:rPr>
          <w:rFonts w:ascii="Arial" w:hAnsi="Arial" w:cs="Arial"/>
          <w:color w:val="010000"/>
          <w:sz w:val="20"/>
        </w:rPr>
        <w:t>Article 2: Members of the Board of Directors, the Board of Management, relevant functional departments, and individuals in BAF Viet</w:t>
      </w:r>
      <w:r w:rsidR="001772E2" w:rsidRPr="00BE266A">
        <w:rPr>
          <w:rFonts w:ascii="Arial" w:hAnsi="Arial" w:cs="Arial"/>
          <w:color w:val="010000"/>
          <w:sz w:val="20"/>
        </w:rPr>
        <w:t>n</w:t>
      </w:r>
      <w:r w:rsidRPr="00BE266A">
        <w:rPr>
          <w:rFonts w:ascii="Arial" w:hAnsi="Arial" w:cs="Arial"/>
          <w:color w:val="010000"/>
          <w:sz w:val="20"/>
        </w:rPr>
        <w:t>am Agriculture Joint Stock Company are responsible for implementing this Resolution./.</w:t>
      </w:r>
    </w:p>
    <w:p w14:paraId="0000000D" w14:textId="1C637E10" w:rsidR="00B10CE0" w:rsidRPr="00BE266A" w:rsidRDefault="00BE266A" w:rsidP="00CE76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B10CE0" w:rsidRPr="00BE266A" w:rsidSect="001772E2">
          <w:pgSz w:w="11909" w:h="16840"/>
          <w:pgMar w:top="1440" w:right="1440" w:bottom="1440" w:left="1440" w:header="0" w:footer="0" w:gutter="0"/>
          <w:pgNumType w:start="1"/>
          <w:cols w:space="720"/>
          <w:docGrid w:linePitch="326"/>
        </w:sectPr>
      </w:pPr>
      <w:r w:rsidRPr="00BE266A">
        <w:rPr>
          <w:rFonts w:ascii="Arial" w:hAnsi="Arial" w:cs="Arial"/>
          <w:color w:val="010000"/>
          <w:sz w:val="20"/>
        </w:rPr>
        <w:t>This Resolution takes effe</w:t>
      </w:r>
      <w:r w:rsidR="00CE7639">
        <w:rPr>
          <w:rFonts w:ascii="Arial" w:hAnsi="Arial" w:cs="Arial"/>
          <w:color w:val="010000"/>
          <w:sz w:val="20"/>
        </w:rPr>
        <w:t>ct from the date of its signing.</w:t>
      </w:r>
    </w:p>
    <w:bookmarkEnd w:id="0"/>
    <w:p w14:paraId="0000000E" w14:textId="77777777" w:rsidR="00B10CE0" w:rsidRPr="00BE266A" w:rsidRDefault="00B10CE0" w:rsidP="00CE7639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B10CE0" w:rsidRPr="00BE266A" w:rsidSect="001772E2">
      <w:pgSz w:w="11909" w:h="16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1B044871-2A7B-498B-B50A-7032C5E81FBF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9026F0AF-748B-49DC-BE11-7CFBBF63F938}"/>
    <w:embedItalic r:id="rId3" w:fontKey="{F122E48B-E793-476F-97BE-E32587B3B17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91F1E83-6BBA-4AB5-8A6D-D710E48EC4A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DC9B9F72-29BA-4A46-B3E1-05F4082D56D7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FD"/>
    <w:multiLevelType w:val="multilevel"/>
    <w:tmpl w:val="D23E0C9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D09F2"/>
    <w:multiLevelType w:val="multilevel"/>
    <w:tmpl w:val="BBFA0B8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81A08"/>
    <w:multiLevelType w:val="multilevel"/>
    <w:tmpl w:val="D9669A0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E0"/>
    <w:rsid w:val="001772E2"/>
    <w:rsid w:val="00686EDC"/>
    <w:rsid w:val="0090080D"/>
    <w:rsid w:val="00B10CE0"/>
    <w:rsid w:val="00BE266A"/>
    <w:rsid w:val="00CE7639"/>
    <w:rsid w:val="00E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01C74"/>
  <w15:docId w15:val="{75601224-8C32-42A6-A0D3-518B8F0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116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3" w:lineRule="auto"/>
      <w:ind w:firstLine="20"/>
    </w:pPr>
    <w:rPr>
      <w:rFonts w:ascii="Times New Roman" w:eastAsia="Times New Roman" w:hAnsi="Times New Roman" w:cs="Times New Roman"/>
      <w:color w:val="101116"/>
      <w:sz w:val="26"/>
      <w:szCs w:val="26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9"/>
      <w:szCs w:val="9"/>
    </w:rPr>
  </w:style>
  <w:style w:type="paragraph" w:styleId="NormalWeb">
    <w:name w:val="Normal (Web)"/>
    <w:basedOn w:val="Normal"/>
    <w:uiPriority w:val="99"/>
    <w:unhideWhenUsed/>
    <w:rsid w:val="00A026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BblJ3BGZGWDm7Sq8t+SIEc7qw==">CgMxLjA4AHIhMV92V3kxNWdVRGhmTnNVM21FcFZ6NEtVOVZaZzV2N3Z4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10</cp:revision>
  <dcterms:created xsi:type="dcterms:W3CDTF">2024-09-11T03:18:00Z</dcterms:created>
  <dcterms:modified xsi:type="dcterms:W3CDTF">2024-09-12T04:08:00Z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867305c70d2a34eb91559d61e7c6a07fe69286c932f13deb157985c3eb20baef</vt:lpwstr>
  </property>
</Properties>
</file>