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5710" w:rsidRPr="008A3009" w:rsidRDefault="00D543EE" w:rsidP="008A3009">
      <w:pPr>
        <w:pBdr>
          <w:top w:val="nil"/>
          <w:left w:val="nil"/>
          <w:bottom w:val="nil"/>
          <w:right w:val="nil"/>
          <w:between w:val="nil"/>
        </w:pBdr>
        <w:tabs>
          <w:tab w:val="left" w:pos="432"/>
        </w:tabs>
        <w:spacing w:after="120" w:line="360" w:lineRule="auto"/>
        <w:jc w:val="both"/>
        <w:rPr>
          <w:rFonts w:ascii="Arial" w:eastAsia="Arial" w:hAnsi="Arial" w:cs="Arial"/>
          <w:b/>
          <w:color w:val="010000"/>
          <w:sz w:val="20"/>
          <w:szCs w:val="20"/>
        </w:rPr>
      </w:pPr>
      <w:r w:rsidRPr="008A3009">
        <w:rPr>
          <w:rFonts w:ascii="Arial" w:hAnsi="Arial" w:cs="Arial"/>
          <w:b/>
          <w:color w:val="010000"/>
          <w:sz w:val="20"/>
          <w:szCs w:val="20"/>
        </w:rPr>
        <w:t>CCC: Extraordinary General Mandate 2024</w:t>
      </w:r>
    </w:p>
    <w:p w:rsidR="000D5710" w:rsidRPr="008A3009" w:rsidRDefault="00D543EE" w:rsidP="008A3009">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8A3009">
        <w:rPr>
          <w:rFonts w:ascii="Arial" w:hAnsi="Arial" w:cs="Arial"/>
          <w:color w:val="010000"/>
          <w:sz w:val="20"/>
          <w:szCs w:val="20"/>
        </w:rPr>
        <w:t xml:space="preserve">On September 10, 2024, CDC Construction Joint Stock Company announced General Mandate </w:t>
      </w:r>
      <w:r w:rsidR="006D7BE6" w:rsidRPr="008A3009">
        <w:rPr>
          <w:rFonts w:ascii="Arial" w:hAnsi="Arial" w:cs="Arial"/>
          <w:color w:val="010000"/>
          <w:sz w:val="20"/>
          <w:szCs w:val="20"/>
        </w:rPr>
        <w:t xml:space="preserve">No. </w:t>
      </w:r>
      <w:r w:rsidRPr="008A3009">
        <w:rPr>
          <w:rFonts w:ascii="Arial" w:hAnsi="Arial" w:cs="Arial"/>
          <w:color w:val="010000"/>
          <w:sz w:val="20"/>
          <w:szCs w:val="20"/>
        </w:rPr>
        <w:t>02/2024/NQ-DHDCD as follows:</w:t>
      </w:r>
    </w:p>
    <w:p w:rsidR="000D5710" w:rsidRPr="008A3009" w:rsidRDefault="00D543EE" w:rsidP="008A3009">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8A3009">
        <w:rPr>
          <w:rFonts w:ascii="Arial" w:hAnsi="Arial" w:cs="Arial"/>
          <w:color w:val="010000"/>
          <w:sz w:val="20"/>
          <w:szCs w:val="20"/>
        </w:rPr>
        <w:t>‎‎Article 1. The General Meeting of Shareholders approved the following contents:</w:t>
      </w:r>
    </w:p>
    <w:p w:rsidR="000D5710" w:rsidRPr="008A3009" w:rsidRDefault="00D543EE" w:rsidP="008A3009">
      <w:pPr>
        <w:numPr>
          <w:ilvl w:val="0"/>
          <w:numId w:val="3"/>
        </w:numPr>
        <w:pBdr>
          <w:top w:val="nil"/>
          <w:left w:val="nil"/>
          <w:bottom w:val="nil"/>
          <w:right w:val="nil"/>
          <w:between w:val="nil"/>
        </w:pBdr>
        <w:tabs>
          <w:tab w:val="left" w:pos="432"/>
        </w:tabs>
        <w:spacing w:after="120" w:line="360" w:lineRule="auto"/>
        <w:ind w:left="0" w:firstLine="0"/>
        <w:jc w:val="both"/>
        <w:rPr>
          <w:rFonts w:ascii="Arial" w:eastAsia="Arial" w:hAnsi="Arial" w:cs="Arial"/>
          <w:color w:val="010000"/>
          <w:sz w:val="20"/>
          <w:szCs w:val="20"/>
        </w:rPr>
      </w:pPr>
      <w:r w:rsidRPr="008A3009">
        <w:rPr>
          <w:rFonts w:ascii="Arial" w:hAnsi="Arial" w:cs="Arial"/>
          <w:color w:val="010000"/>
          <w:sz w:val="20"/>
          <w:szCs w:val="20"/>
        </w:rPr>
        <w:t>Approve the detailed supplement of business lines. Specifically:</w:t>
      </w:r>
    </w:p>
    <w:tbl>
      <w:tblPr>
        <w:tblStyle w:val="a"/>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4507"/>
        <w:gridCol w:w="4510"/>
      </w:tblGrid>
      <w:tr w:rsidR="000D5710" w:rsidRPr="008A3009" w:rsidTr="006D7BE6">
        <w:tc>
          <w:tcPr>
            <w:tcW w:w="2499" w:type="pct"/>
            <w:shd w:val="clear" w:color="auto" w:fill="auto"/>
            <w:tcMar>
              <w:top w:w="0" w:type="dxa"/>
              <w:bottom w:w="0" w:type="dxa"/>
            </w:tcMar>
            <w:vAlign w:val="center"/>
          </w:tcPr>
          <w:p w:rsidR="000D5710" w:rsidRPr="008A3009" w:rsidRDefault="00D543EE" w:rsidP="008A3009">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8A3009">
              <w:rPr>
                <w:rFonts w:ascii="Arial" w:hAnsi="Arial" w:cs="Arial"/>
                <w:color w:val="010000"/>
                <w:sz w:val="20"/>
                <w:szCs w:val="20"/>
              </w:rPr>
              <w:t>(Code) Registered business lines before the supplement</w:t>
            </w:r>
          </w:p>
        </w:tc>
        <w:tc>
          <w:tcPr>
            <w:tcW w:w="2501" w:type="pct"/>
            <w:shd w:val="clear" w:color="auto" w:fill="auto"/>
            <w:tcMar>
              <w:top w:w="0" w:type="dxa"/>
              <w:bottom w:w="0" w:type="dxa"/>
            </w:tcMar>
            <w:vAlign w:val="center"/>
          </w:tcPr>
          <w:p w:rsidR="000D5710" w:rsidRPr="008A3009" w:rsidRDefault="00D543EE" w:rsidP="008A3009">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8A3009">
              <w:rPr>
                <w:rFonts w:ascii="Arial" w:hAnsi="Arial" w:cs="Arial"/>
                <w:color w:val="010000"/>
                <w:sz w:val="20"/>
                <w:szCs w:val="20"/>
              </w:rPr>
              <w:t>(Code) Registered business lines after the supplement (*)</w:t>
            </w:r>
          </w:p>
        </w:tc>
      </w:tr>
      <w:tr w:rsidR="000D5710" w:rsidRPr="008A3009" w:rsidTr="006D7BE6">
        <w:tc>
          <w:tcPr>
            <w:tcW w:w="2499" w:type="pct"/>
            <w:shd w:val="clear" w:color="auto" w:fill="auto"/>
            <w:tcMar>
              <w:top w:w="0" w:type="dxa"/>
              <w:bottom w:w="0" w:type="dxa"/>
            </w:tcMar>
            <w:vAlign w:val="center"/>
          </w:tcPr>
          <w:p w:rsidR="000D5710" w:rsidRPr="008A3009" w:rsidRDefault="00D543EE" w:rsidP="008A3009">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8A3009">
              <w:rPr>
                <w:rFonts w:ascii="Arial" w:hAnsi="Arial" w:cs="Arial"/>
                <w:color w:val="010000"/>
                <w:sz w:val="20"/>
                <w:szCs w:val="20"/>
              </w:rPr>
              <w:t>(7110) Related architectural and technical consulting activities:</w:t>
            </w:r>
          </w:p>
          <w:p w:rsidR="000D5710" w:rsidRPr="008A3009" w:rsidRDefault="00D543EE" w:rsidP="008A3009">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8A3009">
              <w:rPr>
                <w:rFonts w:ascii="Arial" w:hAnsi="Arial" w:cs="Arial"/>
                <w:color w:val="010000"/>
                <w:sz w:val="20"/>
                <w:szCs w:val="20"/>
              </w:rPr>
              <w:t>Details:</w:t>
            </w:r>
          </w:p>
          <w:p w:rsidR="000D5710" w:rsidRPr="008A3009" w:rsidRDefault="00D543EE" w:rsidP="008A3009">
            <w:pPr>
              <w:numPr>
                <w:ilvl w:val="0"/>
                <w:numId w:val="4"/>
              </w:numPr>
              <w:pBdr>
                <w:top w:val="nil"/>
                <w:left w:val="nil"/>
                <w:bottom w:val="nil"/>
                <w:right w:val="nil"/>
                <w:between w:val="nil"/>
              </w:pBdr>
              <w:tabs>
                <w:tab w:val="left" w:pos="192"/>
                <w:tab w:val="left" w:pos="432"/>
              </w:tabs>
              <w:spacing w:after="120" w:line="360" w:lineRule="auto"/>
              <w:jc w:val="both"/>
              <w:rPr>
                <w:rFonts w:ascii="Arial" w:eastAsia="Arial" w:hAnsi="Arial" w:cs="Arial"/>
                <w:color w:val="010000"/>
                <w:sz w:val="20"/>
                <w:szCs w:val="20"/>
              </w:rPr>
            </w:pPr>
            <w:r w:rsidRPr="008A3009">
              <w:rPr>
                <w:rFonts w:ascii="Arial" w:hAnsi="Arial" w:cs="Arial"/>
                <w:color w:val="010000"/>
                <w:sz w:val="20"/>
                <w:szCs w:val="20"/>
              </w:rPr>
              <w:t>Construction project management consulting (within the scope of the registered practicing certificate)</w:t>
            </w:r>
          </w:p>
          <w:p w:rsidR="000D5710" w:rsidRPr="008A3009" w:rsidRDefault="00D543EE" w:rsidP="008A3009">
            <w:pPr>
              <w:numPr>
                <w:ilvl w:val="0"/>
                <w:numId w:val="4"/>
              </w:numPr>
              <w:pBdr>
                <w:top w:val="nil"/>
                <w:left w:val="nil"/>
                <w:bottom w:val="nil"/>
                <w:right w:val="nil"/>
                <w:between w:val="nil"/>
              </w:pBdr>
              <w:tabs>
                <w:tab w:val="left" w:pos="149"/>
                <w:tab w:val="left" w:pos="432"/>
              </w:tabs>
              <w:spacing w:after="120" w:line="360" w:lineRule="auto"/>
              <w:jc w:val="both"/>
              <w:rPr>
                <w:rFonts w:ascii="Arial" w:eastAsia="Arial" w:hAnsi="Arial" w:cs="Arial"/>
                <w:color w:val="010000"/>
                <w:sz w:val="20"/>
                <w:szCs w:val="20"/>
              </w:rPr>
            </w:pPr>
            <w:r w:rsidRPr="008A3009">
              <w:rPr>
                <w:rFonts w:ascii="Arial" w:hAnsi="Arial" w:cs="Arial"/>
                <w:color w:val="010000"/>
                <w:sz w:val="20"/>
                <w:szCs w:val="20"/>
              </w:rPr>
              <w:t>Class 2 cost management consulting</w:t>
            </w:r>
          </w:p>
          <w:p w:rsidR="000D5710" w:rsidRPr="008A3009" w:rsidRDefault="00D543EE" w:rsidP="008A3009">
            <w:pPr>
              <w:numPr>
                <w:ilvl w:val="0"/>
                <w:numId w:val="4"/>
              </w:numPr>
              <w:pBdr>
                <w:top w:val="nil"/>
                <w:left w:val="nil"/>
                <w:bottom w:val="nil"/>
                <w:right w:val="nil"/>
                <w:between w:val="nil"/>
              </w:pBdr>
              <w:tabs>
                <w:tab w:val="left" w:pos="182"/>
                <w:tab w:val="left" w:pos="432"/>
              </w:tabs>
              <w:spacing w:after="120" w:line="360" w:lineRule="auto"/>
              <w:jc w:val="both"/>
              <w:rPr>
                <w:rFonts w:ascii="Arial" w:eastAsia="Arial" w:hAnsi="Arial" w:cs="Arial"/>
                <w:color w:val="010000"/>
                <w:sz w:val="20"/>
                <w:szCs w:val="20"/>
              </w:rPr>
            </w:pPr>
            <w:r w:rsidRPr="008A3009">
              <w:rPr>
                <w:rFonts w:ascii="Arial" w:hAnsi="Arial" w:cs="Arial"/>
                <w:color w:val="010000"/>
                <w:sz w:val="20"/>
                <w:szCs w:val="20"/>
              </w:rPr>
              <w:t>Design of water supply and drainage for construction works</w:t>
            </w:r>
          </w:p>
          <w:p w:rsidR="000D5710" w:rsidRPr="008A3009" w:rsidRDefault="00D543EE" w:rsidP="008A3009">
            <w:pPr>
              <w:numPr>
                <w:ilvl w:val="0"/>
                <w:numId w:val="4"/>
              </w:numPr>
              <w:pBdr>
                <w:top w:val="nil"/>
                <w:left w:val="nil"/>
                <w:bottom w:val="nil"/>
                <w:right w:val="nil"/>
                <w:between w:val="nil"/>
              </w:pBdr>
              <w:tabs>
                <w:tab w:val="left" w:pos="202"/>
                <w:tab w:val="left" w:pos="432"/>
              </w:tabs>
              <w:spacing w:after="120" w:line="360" w:lineRule="auto"/>
              <w:jc w:val="both"/>
              <w:rPr>
                <w:rFonts w:ascii="Arial" w:eastAsia="Arial" w:hAnsi="Arial" w:cs="Arial"/>
                <w:color w:val="010000"/>
                <w:sz w:val="20"/>
                <w:szCs w:val="20"/>
              </w:rPr>
            </w:pPr>
            <w:r w:rsidRPr="008A3009">
              <w:rPr>
                <w:rFonts w:ascii="Arial" w:hAnsi="Arial" w:cs="Arial"/>
                <w:color w:val="010000"/>
                <w:sz w:val="20"/>
                <w:szCs w:val="20"/>
              </w:rPr>
              <w:t>Design of electrical systems for civil and industrial works</w:t>
            </w:r>
          </w:p>
          <w:p w:rsidR="000D5710" w:rsidRPr="008A3009" w:rsidRDefault="00D543EE" w:rsidP="008A3009">
            <w:pPr>
              <w:numPr>
                <w:ilvl w:val="0"/>
                <w:numId w:val="4"/>
              </w:numPr>
              <w:pBdr>
                <w:top w:val="nil"/>
                <w:left w:val="nil"/>
                <w:bottom w:val="nil"/>
                <w:right w:val="nil"/>
                <w:between w:val="nil"/>
              </w:pBdr>
              <w:tabs>
                <w:tab w:val="left" w:pos="134"/>
                <w:tab w:val="left" w:pos="432"/>
              </w:tabs>
              <w:spacing w:after="120" w:line="360" w:lineRule="auto"/>
              <w:jc w:val="both"/>
              <w:rPr>
                <w:rFonts w:ascii="Arial" w:eastAsia="Arial" w:hAnsi="Arial" w:cs="Arial"/>
                <w:color w:val="010000"/>
                <w:sz w:val="20"/>
                <w:szCs w:val="20"/>
              </w:rPr>
            </w:pPr>
            <w:r w:rsidRPr="008A3009">
              <w:rPr>
                <w:rFonts w:ascii="Arial" w:hAnsi="Arial" w:cs="Arial"/>
                <w:color w:val="010000"/>
                <w:sz w:val="20"/>
                <w:szCs w:val="20"/>
              </w:rPr>
              <w:t>Construction supervision of civil and industrial construction works (field: construction and completion)</w:t>
            </w:r>
          </w:p>
          <w:p w:rsidR="000D5710" w:rsidRPr="008A3009" w:rsidRDefault="00D543EE" w:rsidP="008A3009">
            <w:pPr>
              <w:numPr>
                <w:ilvl w:val="0"/>
                <w:numId w:val="4"/>
              </w:numPr>
              <w:pBdr>
                <w:top w:val="nil"/>
                <w:left w:val="nil"/>
                <w:bottom w:val="nil"/>
                <w:right w:val="nil"/>
                <w:between w:val="nil"/>
              </w:pBdr>
              <w:tabs>
                <w:tab w:val="left" w:pos="149"/>
                <w:tab w:val="left" w:pos="432"/>
              </w:tabs>
              <w:spacing w:after="120" w:line="360" w:lineRule="auto"/>
              <w:jc w:val="both"/>
              <w:rPr>
                <w:rFonts w:ascii="Arial" w:eastAsia="Arial" w:hAnsi="Arial" w:cs="Arial"/>
                <w:color w:val="010000"/>
                <w:sz w:val="20"/>
                <w:szCs w:val="20"/>
              </w:rPr>
            </w:pPr>
            <w:r w:rsidRPr="008A3009">
              <w:rPr>
                <w:rFonts w:ascii="Arial" w:hAnsi="Arial" w:cs="Arial"/>
                <w:color w:val="010000"/>
                <w:sz w:val="20"/>
                <w:szCs w:val="20"/>
              </w:rPr>
              <w:t>Design of architectural works</w:t>
            </w:r>
          </w:p>
          <w:p w:rsidR="000D5710" w:rsidRPr="008A3009" w:rsidRDefault="00D543EE" w:rsidP="008A3009">
            <w:pPr>
              <w:numPr>
                <w:ilvl w:val="0"/>
                <w:numId w:val="4"/>
              </w:numPr>
              <w:pBdr>
                <w:top w:val="nil"/>
                <w:left w:val="nil"/>
                <w:bottom w:val="nil"/>
                <w:right w:val="nil"/>
                <w:between w:val="nil"/>
              </w:pBdr>
              <w:tabs>
                <w:tab w:val="left" w:pos="144"/>
                <w:tab w:val="left" w:pos="432"/>
              </w:tabs>
              <w:spacing w:after="120" w:line="360" w:lineRule="auto"/>
              <w:jc w:val="both"/>
              <w:rPr>
                <w:rFonts w:ascii="Arial" w:eastAsia="Arial" w:hAnsi="Arial" w:cs="Arial"/>
                <w:color w:val="010000"/>
                <w:sz w:val="20"/>
                <w:szCs w:val="20"/>
              </w:rPr>
            </w:pPr>
            <w:r w:rsidRPr="008A3009">
              <w:rPr>
                <w:rFonts w:ascii="Arial" w:hAnsi="Arial" w:cs="Arial"/>
                <w:color w:val="010000"/>
                <w:sz w:val="20"/>
                <w:szCs w:val="20"/>
              </w:rPr>
              <w:t>Design of civil, infrastructure, and technical works</w:t>
            </w:r>
          </w:p>
          <w:p w:rsidR="000D5710" w:rsidRPr="008A3009" w:rsidRDefault="00D543EE" w:rsidP="008A3009">
            <w:pPr>
              <w:numPr>
                <w:ilvl w:val="0"/>
                <w:numId w:val="4"/>
              </w:numPr>
              <w:pBdr>
                <w:top w:val="nil"/>
                <w:left w:val="nil"/>
                <w:bottom w:val="nil"/>
                <w:right w:val="nil"/>
                <w:between w:val="nil"/>
              </w:pBdr>
              <w:tabs>
                <w:tab w:val="left" w:pos="165"/>
                <w:tab w:val="left" w:pos="432"/>
              </w:tabs>
              <w:spacing w:after="120" w:line="360" w:lineRule="auto"/>
              <w:jc w:val="both"/>
              <w:rPr>
                <w:rFonts w:ascii="Arial" w:eastAsia="Arial" w:hAnsi="Arial" w:cs="Arial"/>
                <w:color w:val="010000"/>
                <w:sz w:val="20"/>
                <w:szCs w:val="20"/>
              </w:rPr>
            </w:pPr>
            <w:r w:rsidRPr="008A3009">
              <w:rPr>
                <w:rFonts w:ascii="Arial" w:hAnsi="Arial" w:cs="Arial"/>
                <w:color w:val="010000"/>
                <w:sz w:val="20"/>
                <w:szCs w:val="20"/>
              </w:rPr>
              <w:t>Design of general architectural layout, interior, and exterior for civil and industrial construction works</w:t>
            </w:r>
          </w:p>
          <w:p w:rsidR="000D5710" w:rsidRPr="008A3009" w:rsidRDefault="00D543EE" w:rsidP="008A3009">
            <w:pPr>
              <w:numPr>
                <w:ilvl w:val="0"/>
                <w:numId w:val="4"/>
              </w:numPr>
              <w:pBdr>
                <w:top w:val="nil"/>
                <w:left w:val="nil"/>
                <w:bottom w:val="nil"/>
                <w:right w:val="nil"/>
                <w:between w:val="nil"/>
              </w:pBdr>
              <w:tabs>
                <w:tab w:val="left" w:pos="267"/>
                <w:tab w:val="left" w:pos="432"/>
              </w:tabs>
              <w:spacing w:after="120" w:line="360" w:lineRule="auto"/>
              <w:jc w:val="both"/>
              <w:rPr>
                <w:rFonts w:ascii="Arial" w:eastAsia="Arial" w:hAnsi="Arial" w:cs="Arial"/>
                <w:color w:val="010000"/>
                <w:sz w:val="20"/>
                <w:szCs w:val="20"/>
              </w:rPr>
            </w:pPr>
            <w:r w:rsidRPr="008A3009">
              <w:rPr>
                <w:rFonts w:ascii="Arial" w:hAnsi="Arial" w:cs="Arial"/>
                <w:color w:val="010000"/>
                <w:sz w:val="20"/>
                <w:szCs w:val="20"/>
              </w:rPr>
              <w:t>Design of power lines and substations up to 35KV, power systems for civil and, industrial works</w:t>
            </w:r>
          </w:p>
          <w:p w:rsidR="000D5710" w:rsidRPr="008A3009" w:rsidRDefault="00D543EE" w:rsidP="008A3009">
            <w:pPr>
              <w:numPr>
                <w:ilvl w:val="0"/>
                <w:numId w:val="4"/>
              </w:numPr>
              <w:pBdr>
                <w:top w:val="nil"/>
                <w:left w:val="nil"/>
                <w:bottom w:val="nil"/>
                <w:right w:val="nil"/>
                <w:between w:val="nil"/>
              </w:pBdr>
              <w:tabs>
                <w:tab w:val="left" w:pos="272"/>
                <w:tab w:val="left" w:pos="432"/>
              </w:tabs>
              <w:spacing w:after="120" w:line="360" w:lineRule="auto"/>
              <w:jc w:val="both"/>
              <w:rPr>
                <w:rFonts w:ascii="Arial" w:eastAsia="Arial" w:hAnsi="Arial" w:cs="Arial"/>
                <w:color w:val="010000"/>
                <w:sz w:val="20"/>
                <w:szCs w:val="20"/>
              </w:rPr>
            </w:pPr>
            <w:r w:rsidRPr="008A3009">
              <w:rPr>
                <w:rFonts w:ascii="Arial" w:hAnsi="Arial" w:cs="Arial"/>
                <w:color w:val="010000"/>
                <w:sz w:val="20"/>
                <w:szCs w:val="20"/>
              </w:rPr>
              <w:t>Design of power lines and substations up to 110KW; design of electrical system for civil and industrial works and traffic signal control</w:t>
            </w:r>
          </w:p>
          <w:p w:rsidR="000D5710" w:rsidRPr="008A3009" w:rsidRDefault="00D543EE" w:rsidP="008A3009">
            <w:pPr>
              <w:numPr>
                <w:ilvl w:val="0"/>
                <w:numId w:val="4"/>
              </w:numPr>
              <w:pBdr>
                <w:top w:val="nil"/>
                <w:left w:val="nil"/>
                <w:bottom w:val="nil"/>
                <w:right w:val="nil"/>
                <w:between w:val="nil"/>
              </w:pBdr>
              <w:tabs>
                <w:tab w:val="left" w:pos="267"/>
                <w:tab w:val="left" w:pos="432"/>
              </w:tabs>
              <w:spacing w:after="120" w:line="360" w:lineRule="auto"/>
              <w:jc w:val="both"/>
              <w:rPr>
                <w:rFonts w:ascii="Arial" w:eastAsia="Arial" w:hAnsi="Arial" w:cs="Arial"/>
                <w:color w:val="010000"/>
                <w:sz w:val="20"/>
                <w:szCs w:val="20"/>
              </w:rPr>
            </w:pPr>
            <w:r w:rsidRPr="008A3009">
              <w:rPr>
                <w:rFonts w:ascii="Arial" w:hAnsi="Arial" w:cs="Arial"/>
                <w:color w:val="010000"/>
                <w:sz w:val="20"/>
                <w:szCs w:val="20"/>
              </w:rPr>
              <w:t>Design of road construction</w:t>
            </w:r>
          </w:p>
          <w:p w:rsidR="000D5710" w:rsidRPr="008A3009" w:rsidRDefault="00D543EE" w:rsidP="008A3009">
            <w:pPr>
              <w:numPr>
                <w:ilvl w:val="0"/>
                <w:numId w:val="4"/>
              </w:numPr>
              <w:pBdr>
                <w:top w:val="nil"/>
                <w:left w:val="nil"/>
                <w:bottom w:val="nil"/>
                <w:right w:val="nil"/>
                <w:between w:val="nil"/>
              </w:pBdr>
              <w:tabs>
                <w:tab w:val="left" w:pos="267"/>
                <w:tab w:val="left" w:pos="432"/>
              </w:tabs>
              <w:spacing w:after="120" w:line="360" w:lineRule="auto"/>
              <w:jc w:val="both"/>
              <w:rPr>
                <w:rFonts w:ascii="Arial" w:eastAsia="Arial" w:hAnsi="Arial" w:cs="Arial"/>
                <w:color w:val="010000"/>
                <w:sz w:val="20"/>
                <w:szCs w:val="20"/>
              </w:rPr>
            </w:pPr>
            <w:r w:rsidRPr="008A3009">
              <w:rPr>
                <w:rFonts w:ascii="Arial" w:hAnsi="Arial" w:cs="Arial"/>
                <w:color w:val="010000"/>
                <w:sz w:val="20"/>
                <w:szCs w:val="20"/>
              </w:rPr>
              <w:t xml:space="preserve">Design of bridge, road and technical </w:t>
            </w:r>
            <w:r w:rsidRPr="008A3009">
              <w:rPr>
                <w:rFonts w:ascii="Arial" w:hAnsi="Arial" w:cs="Arial"/>
                <w:color w:val="010000"/>
                <w:sz w:val="20"/>
                <w:szCs w:val="20"/>
              </w:rPr>
              <w:lastRenderedPageBreak/>
              <w:t>infrastructure</w:t>
            </w:r>
          </w:p>
          <w:p w:rsidR="000D5710" w:rsidRPr="008A3009" w:rsidRDefault="00D543EE" w:rsidP="008A3009">
            <w:pPr>
              <w:numPr>
                <w:ilvl w:val="0"/>
                <w:numId w:val="4"/>
              </w:numPr>
              <w:pBdr>
                <w:top w:val="nil"/>
                <w:left w:val="nil"/>
                <w:bottom w:val="nil"/>
                <w:right w:val="nil"/>
                <w:between w:val="nil"/>
              </w:pBdr>
              <w:tabs>
                <w:tab w:val="left" w:pos="267"/>
                <w:tab w:val="left" w:pos="432"/>
              </w:tabs>
              <w:spacing w:after="120" w:line="360" w:lineRule="auto"/>
              <w:jc w:val="both"/>
              <w:rPr>
                <w:rFonts w:ascii="Arial" w:eastAsia="Arial" w:hAnsi="Arial" w:cs="Arial"/>
                <w:color w:val="010000"/>
                <w:sz w:val="20"/>
                <w:szCs w:val="20"/>
              </w:rPr>
            </w:pPr>
            <w:r w:rsidRPr="008A3009">
              <w:rPr>
                <w:rFonts w:ascii="Arial" w:hAnsi="Arial" w:cs="Arial"/>
                <w:color w:val="010000"/>
                <w:sz w:val="20"/>
                <w:szCs w:val="20"/>
              </w:rPr>
              <w:t>Design of bridge and road construction</w:t>
            </w:r>
          </w:p>
          <w:p w:rsidR="000D5710" w:rsidRPr="008A3009" w:rsidRDefault="00D543EE" w:rsidP="008A3009">
            <w:pPr>
              <w:numPr>
                <w:ilvl w:val="0"/>
                <w:numId w:val="4"/>
              </w:numPr>
              <w:pBdr>
                <w:top w:val="nil"/>
                <w:left w:val="nil"/>
                <w:bottom w:val="nil"/>
                <w:right w:val="nil"/>
                <w:between w:val="nil"/>
              </w:pBdr>
              <w:tabs>
                <w:tab w:val="left" w:pos="267"/>
                <w:tab w:val="left" w:pos="432"/>
              </w:tabs>
              <w:spacing w:after="120" w:line="360" w:lineRule="auto"/>
              <w:jc w:val="both"/>
              <w:rPr>
                <w:rFonts w:ascii="Arial" w:eastAsia="Arial" w:hAnsi="Arial" w:cs="Arial"/>
                <w:color w:val="010000"/>
                <w:sz w:val="20"/>
                <w:szCs w:val="20"/>
              </w:rPr>
            </w:pPr>
            <w:r w:rsidRPr="008A3009">
              <w:rPr>
                <w:rFonts w:ascii="Arial" w:hAnsi="Arial" w:cs="Arial"/>
                <w:color w:val="010000"/>
                <w:sz w:val="20"/>
                <w:szCs w:val="20"/>
              </w:rPr>
              <w:t>Desig</w:t>
            </w:r>
            <w:r w:rsidR="006D7BE6" w:rsidRPr="008A3009">
              <w:rPr>
                <w:rFonts w:ascii="Arial" w:hAnsi="Arial" w:cs="Arial"/>
                <w:color w:val="010000"/>
                <w:sz w:val="20"/>
                <w:szCs w:val="20"/>
              </w:rPr>
              <w:t>n of civil and industrial works</w:t>
            </w:r>
          </w:p>
          <w:p w:rsidR="000D5710" w:rsidRPr="008A3009" w:rsidRDefault="00D543EE" w:rsidP="008A3009">
            <w:pPr>
              <w:numPr>
                <w:ilvl w:val="0"/>
                <w:numId w:val="4"/>
              </w:numPr>
              <w:pBdr>
                <w:top w:val="nil"/>
                <w:left w:val="nil"/>
                <w:bottom w:val="nil"/>
                <w:right w:val="nil"/>
                <w:between w:val="nil"/>
              </w:pBdr>
              <w:tabs>
                <w:tab w:val="left" w:pos="267"/>
                <w:tab w:val="left" w:pos="432"/>
              </w:tabs>
              <w:spacing w:after="120" w:line="360" w:lineRule="auto"/>
              <w:jc w:val="both"/>
              <w:rPr>
                <w:rFonts w:ascii="Arial" w:eastAsia="Arial" w:hAnsi="Arial" w:cs="Arial"/>
                <w:color w:val="010000"/>
                <w:sz w:val="20"/>
                <w:szCs w:val="20"/>
              </w:rPr>
            </w:pPr>
            <w:r w:rsidRPr="008A3009">
              <w:rPr>
                <w:rFonts w:ascii="Arial" w:hAnsi="Arial" w:cs="Arial"/>
                <w:color w:val="010000"/>
                <w:sz w:val="20"/>
                <w:szCs w:val="20"/>
              </w:rPr>
              <w:t>Geodetic survey for construction works</w:t>
            </w:r>
          </w:p>
          <w:p w:rsidR="000D5710" w:rsidRPr="008A3009" w:rsidRDefault="00D543EE" w:rsidP="008A3009">
            <w:pPr>
              <w:numPr>
                <w:ilvl w:val="0"/>
                <w:numId w:val="4"/>
              </w:numPr>
              <w:pBdr>
                <w:top w:val="nil"/>
                <w:left w:val="nil"/>
                <w:bottom w:val="nil"/>
                <w:right w:val="nil"/>
                <w:between w:val="nil"/>
              </w:pBdr>
              <w:tabs>
                <w:tab w:val="left" w:pos="267"/>
                <w:tab w:val="left" w:pos="432"/>
              </w:tabs>
              <w:spacing w:after="120" w:line="360" w:lineRule="auto"/>
              <w:jc w:val="both"/>
              <w:rPr>
                <w:rFonts w:ascii="Arial" w:eastAsia="Arial" w:hAnsi="Arial" w:cs="Arial"/>
                <w:color w:val="010000"/>
                <w:sz w:val="20"/>
                <w:szCs w:val="20"/>
              </w:rPr>
            </w:pPr>
            <w:r w:rsidRPr="008A3009">
              <w:rPr>
                <w:rFonts w:ascii="Arial" w:hAnsi="Arial" w:cs="Arial"/>
                <w:color w:val="010000"/>
                <w:sz w:val="20"/>
                <w:szCs w:val="20"/>
              </w:rPr>
              <w:t>Geological survey for construction works</w:t>
            </w:r>
          </w:p>
          <w:p w:rsidR="000D5710" w:rsidRPr="008A3009" w:rsidRDefault="00D543EE" w:rsidP="008A3009">
            <w:pPr>
              <w:numPr>
                <w:ilvl w:val="0"/>
                <w:numId w:val="4"/>
              </w:numPr>
              <w:pBdr>
                <w:top w:val="nil"/>
                <w:left w:val="nil"/>
                <w:bottom w:val="nil"/>
                <w:right w:val="nil"/>
                <w:between w:val="nil"/>
              </w:pBdr>
              <w:tabs>
                <w:tab w:val="left" w:pos="272"/>
                <w:tab w:val="left" w:pos="432"/>
              </w:tabs>
              <w:spacing w:after="120" w:line="360" w:lineRule="auto"/>
              <w:jc w:val="both"/>
              <w:rPr>
                <w:rFonts w:ascii="Arial" w:eastAsia="Arial" w:hAnsi="Arial" w:cs="Arial"/>
                <w:color w:val="010000"/>
                <w:sz w:val="20"/>
                <w:szCs w:val="20"/>
              </w:rPr>
            </w:pPr>
            <w:r w:rsidRPr="008A3009">
              <w:rPr>
                <w:rFonts w:ascii="Arial" w:hAnsi="Arial" w:cs="Arial"/>
                <w:color w:val="010000"/>
                <w:sz w:val="20"/>
                <w:szCs w:val="20"/>
              </w:rPr>
              <w:t>Supervision of installation of construction equipment, installation of water supply and drainage technology equipment - water environment for civil works</w:t>
            </w:r>
          </w:p>
          <w:p w:rsidR="000D5710" w:rsidRPr="008A3009" w:rsidRDefault="00D543EE" w:rsidP="008A3009">
            <w:pPr>
              <w:numPr>
                <w:ilvl w:val="0"/>
                <w:numId w:val="4"/>
              </w:numPr>
              <w:pBdr>
                <w:top w:val="nil"/>
                <w:left w:val="nil"/>
                <w:bottom w:val="nil"/>
                <w:right w:val="nil"/>
                <w:between w:val="nil"/>
              </w:pBdr>
              <w:tabs>
                <w:tab w:val="left" w:pos="144"/>
                <w:tab w:val="left" w:pos="432"/>
              </w:tabs>
              <w:spacing w:after="120" w:line="360" w:lineRule="auto"/>
              <w:jc w:val="both"/>
              <w:rPr>
                <w:rFonts w:ascii="Arial" w:eastAsia="Arial" w:hAnsi="Arial" w:cs="Arial"/>
                <w:color w:val="010000"/>
                <w:sz w:val="20"/>
                <w:szCs w:val="20"/>
              </w:rPr>
            </w:pPr>
            <w:r w:rsidRPr="008A3009">
              <w:rPr>
                <w:rFonts w:ascii="Arial" w:hAnsi="Arial" w:cs="Arial"/>
                <w:color w:val="010000"/>
                <w:sz w:val="20"/>
                <w:szCs w:val="20"/>
              </w:rPr>
              <w:t>Supervision of construction of civil, industrial and technical infrastructure works</w:t>
            </w:r>
          </w:p>
        </w:tc>
        <w:tc>
          <w:tcPr>
            <w:tcW w:w="2501" w:type="pct"/>
            <w:shd w:val="clear" w:color="auto" w:fill="auto"/>
            <w:tcMar>
              <w:top w:w="0" w:type="dxa"/>
              <w:bottom w:w="0" w:type="dxa"/>
            </w:tcMar>
            <w:vAlign w:val="center"/>
          </w:tcPr>
          <w:p w:rsidR="000D5710" w:rsidRPr="008A3009" w:rsidRDefault="00D543EE" w:rsidP="008A3009">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8A3009">
              <w:rPr>
                <w:rFonts w:ascii="Arial" w:hAnsi="Arial" w:cs="Arial"/>
                <w:color w:val="010000"/>
                <w:sz w:val="20"/>
                <w:szCs w:val="20"/>
              </w:rPr>
              <w:lastRenderedPageBreak/>
              <w:t>(7110) Related architectural and technical consulting activities:</w:t>
            </w:r>
          </w:p>
          <w:p w:rsidR="000D5710" w:rsidRPr="008A3009" w:rsidRDefault="00D543EE" w:rsidP="008A3009">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8A3009">
              <w:rPr>
                <w:rFonts w:ascii="Arial" w:hAnsi="Arial" w:cs="Arial"/>
                <w:color w:val="010000"/>
                <w:sz w:val="20"/>
                <w:szCs w:val="20"/>
              </w:rPr>
              <w:t>Details:</w:t>
            </w:r>
          </w:p>
          <w:p w:rsidR="000D5710" w:rsidRPr="008A3009" w:rsidRDefault="00D543EE" w:rsidP="008A3009">
            <w:pPr>
              <w:numPr>
                <w:ilvl w:val="0"/>
                <w:numId w:val="5"/>
              </w:numPr>
              <w:pBdr>
                <w:top w:val="nil"/>
                <w:left w:val="nil"/>
                <w:bottom w:val="nil"/>
                <w:right w:val="nil"/>
                <w:between w:val="nil"/>
              </w:pBdr>
              <w:tabs>
                <w:tab w:val="left" w:pos="202"/>
                <w:tab w:val="left" w:pos="432"/>
              </w:tabs>
              <w:spacing w:after="120" w:line="360" w:lineRule="auto"/>
              <w:jc w:val="both"/>
              <w:rPr>
                <w:rFonts w:ascii="Arial" w:eastAsia="Arial" w:hAnsi="Arial" w:cs="Arial"/>
                <w:color w:val="010000"/>
                <w:sz w:val="20"/>
                <w:szCs w:val="20"/>
              </w:rPr>
            </w:pPr>
            <w:r w:rsidRPr="008A3009">
              <w:rPr>
                <w:rFonts w:ascii="Arial" w:hAnsi="Arial" w:cs="Arial"/>
                <w:color w:val="010000"/>
                <w:sz w:val="20"/>
                <w:szCs w:val="20"/>
              </w:rPr>
              <w:t>Construction project management consulting (within the scope of the registered practicing certificate)</w:t>
            </w:r>
          </w:p>
          <w:p w:rsidR="000D5710" w:rsidRPr="008A3009" w:rsidRDefault="00D543EE" w:rsidP="008A3009">
            <w:pPr>
              <w:numPr>
                <w:ilvl w:val="0"/>
                <w:numId w:val="5"/>
              </w:numPr>
              <w:pBdr>
                <w:top w:val="nil"/>
                <w:left w:val="nil"/>
                <w:bottom w:val="nil"/>
                <w:right w:val="nil"/>
                <w:between w:val="nil"/>
              </w:pBdr>
              <w:tabs>
                <w:tab w:val="left" w:pos="158"/>
                <w:tab w:val="left" w:pos="432"/>
              </w:tabs>
              <w:spacing w:after="120" w:line="360" w:lineRule="auto"/>
              <w:jc w:val="both"/>
              <w:rPr>
                <w:rFonts w:ascii="Arial" w:eastAsia="Arial" w:hAnsi="Arial" w:cs="Arial"/>
                <w:color w:val="010000"/>
                <w:sz w:val="20"/>
                <w:szCs w:val="20"/>
              </w:rPr>
            </w:pPr>
            <w:r w:rsidRPr="008A3009">
              <w:rPr>
                <w:rFonts w:ascii="Arial" w:hAnsi="Arial" w:cs="Arial"/>
                <w:color w:val="010000"/>
                <w:sz w:val="20"/>
                <w:szCs w:val="20"/>
              </w:rPr>
              <w:t>Class 2 cost management consulting</w:t>
            </w:r>
          </w:p>
          <w:p w:rsidR="000D5710" w:rsidRPr="008A3009" w:rsidRDefault="00D543EE" w:rsidP="008A3009">
            <w:pPr>
              <w:numPr>
                <w:ilvl w:val="0"/>
                <w:numId w:val="5"/>
              </w:numPr>
              <w:pBdr>
                <w:top w:val="nil"/>
                <w:left w:val="nil"/>
                <w:bottom w:val="nil"/>
                <w:right w:val="nil"/>
                <w:between w:val="nil"/>
              </w:pBdr>
              <w:tabs>
                <w:tab w:val="left" w:pos="187"/>
                <w:tab w:val="left" w:pos="432"/>
              </w:tabs>
              <w:spacing w:after="120" w:line="360" w:lineRule="auto"/>
              <w:jc w:val="both"/>
              <w:rPr>
                <w:rFonts w:ascii="Arial" w:eastAsia="Arial" w:hAnsi="Arial" w:cs="Arial"/>
                <w:color w:val="010000"/>
                <w:sz w:val="20"/>
                <w:szCs w:val="20"/>
              </w:rPr>
            </w:pPr>
            <w:r w:rsidRPr="008A3009">
              <w:rPr>
                <w:rFonts w:ascii="Arial" w:hAnsi="Arial" w:cs="Arial"/>
                <w:color w:val="010000"/>
                <w:sz w:val="20"/>
                <w:szCs w:val="20"/>
              </w:rPr>
              <w:t>Design of water supply and drainage for construction works</w:t>
            </w:r>
          </w:p>
          <w:p w:rsidR="000D5710" w:rsidRPr="008A3009" w:rsidRDefault="00D543EE" w:rsidP="008A3009">
            <w:pPr>
              <w:numPr>
                <w:ilvl w:val="0"/>
                <w:numId w:val="5"/>
              </w:numPr>
              <w:pBdr>
                <w:top w:val="nil"/>
                <w:left w:val="nil"/>
                <w:bottom w:val="nil"/>
                <w:right w:val="nil"/>
                <w:between w:val="nil"/>
              </w:pBdr>
              <w:tabs>
                <w:tab w:val="left" w:pos="202"/>
                <w:tab w:val="left" w:pos="432"/>
              </w:tabs>
              <w:spacing w:after="120" w:line="360" w:lineRule="auto"/>
              <w:jc w:val="both"/>
              <w:rPr>
                <w:rFonts w:ascii="Arial" w:eastAsia="Arial" w:hAnsi="Arial" w:cs="Arial"/>
                <w:color w:val="010000"/>
                <w:sz w:val="20"/>
                <w:szCs w:val="20"/>
              </w:rPr>
            </w:pPr>
            <w:r w:rsidRPr="008A3009">
              <w:rPr>
                <w:rFonts w:ascii="Arial" w:hAnsi="Arial" w:cs="Arial"/>
                <w:color w:val="010000"/>
                <w:sz w:val="20"/>
                <w:szCs w:val="20"/>
              </w:rPr>
              <w:t>Design of electrical systems for civil and industrial works</w:t>
            </w:r>
          </w:p>
          <w:p w:rsidR="000D5710" w:rsidRPr="008A3009" w:rsidRDefault="00D543EE" w:rsidP="008A3009">
            <w:pPr>
              <w:numPr>
                <w:ilvl w:val="0"/>
                <w:numId w:val="5"/>
              </w:numPr>
              <w:pBdr>
                <w:top w:val="nil"/>
                <w:left w:val="nil"/>
                <w:bottom w:val="nil"/>
                <w:right w:val="nil"/>
                <w:between w:val="nil"/>
              </w:pBdr>
              <w:tabs>
                <w:tab w:val="left" w:pos="139"/>
                <w:tab w:val="left" w:pos="432"/>
              </w:tabs>
              <w:spacing w:after="120" w:line="360" w:lineRule="auto"/>
              <w:jc w:val="both"/>
              <w:rPr>
                <w:rFonts w:ascii="Arial" w:eastAsia="Arial" w:hAnsi="Arial" w:cs="Arial"/>
                <w:color w:val="010000"/>
                <w:sz w:val="20"/>
                <w:szCs w:val="20"/>
              </w:rPr>
            </w:pPr>
            <w:r w:rsidRPr="008A3009">
              <w:rPr>
                <w:rFonts w:ascii="Arial" w:hAnsi="Arial" w:cs="Arial"/>
                <w:color w:val="010000"/>
                <w:sz w:val="20"/>
                <w:szCs w:val="20"/>
              </w:rPr>
              <w:t>Construction supervision of civil and industrial construction works (field: construction and completion)</w:t>
            </w:r>
          </w:p>
          <w:p w:rsidR="000D5710" w:rsidRPr="008A3009" w:rsidRDefault="00D543EE" w:rsidP="008A3009">
            <w:pPr>
              <w:numPr>
                <w:ilvl w:val="0"/>
                <w:numId w:val="5"/>
              </w:numPr>
              <w:pBdr>
                <w:top w:val="nil"/>
                <w:left w:val="nil"/>
                <w:bottom w:val="nil"/>
                <w:right w:val="nil"/>
                <w:between w:val="nil"/>
              </w:pBdr>
              <w:tabs>
                <w:tab w:val="left" w:pos="154"/>
                <w:tab w:val="left" w:pos="432"/>
              </w:tabs>
              <w:spacing w:after="120" w:line="360" w:lineRule="auto"/>
              <w:jc w:val="both"/>
              <w:rPr>
                <w:rFonts w:ascii="Arial" w:eastAsia="Arial" w:hAnsi="Arial" w:cs="Arial"/>
                <w:color w:val="010000"/>
                <w:sz w:val="20"/>
                <w:szCs w:val="20"/>
              </w:rPr>
            </w:pPr>
            <w:r w:rsidRPr="008A3009">
              <w:rPr>
                <w:rFonts w:ascii="Arial" w:hAnsi="Arial" w:cs="Arial"/>
                <w:color w:val="010000"/>
                <w:sz w:val="20"/>
                <w:szCs w:val="20"/>
              </w:rPr>
              <w:t>Design of architectural works</w:t>
            </w:r>
          </w:p>
          <w:p w:rsidR="000D5710" w:rsidRPr="008A3009" w:rsidRDefault="008A3009" w:rsidP="008A3009">
            <w:pPr>
              <w:numPr>
                <w:ilvl w:val="0"/>
                <w:numId w:val="5"/>
              </w:numPr>
              <w:pBdr>
                <w:top w:val="nil"/>
                <w:left w:val="nil"/>
                <w:bottom w:val="nil"/>
                <w:right w:val="nil"/>
                <w:between w:val="nil"/>
              </w:pBdr>
              <w:tabs>
                <w:tab w:val="left" w:pos="149"/>
                <w:tab w:val="left" w:pos="432"/>
              </w:tabs>
              <w:spacing w:after="120" w:line="360" w:lineRule="auto"/>
              <w:jc w:val="both"/>
              <w:rPr>
                <w:rFonts w:ascii="Arial" w:eastAsia="Arial" w:hAnsi="Arial" w:cs="Arial"/>
                <w:color w:val="010000"/>
                <w:sz w:val="20"/>
                <w:szCs w:val="20"/>
              </w:rPr>
            </w:pPr>
            <w:r>
              <w:rPr>
                <w:rFonts w:ascii="Arial" w:hAnsi="Arial" w:cs="Arial"/>
                <w:color w:val="010000"/>
                <w:sz w:val="20"/>
                <w:szCs w:val="20"/>
              </w:rPr>
              <w:t xml:space="preserve"> </w:t>
            </w:r>
            <w:r w:rsidR="00D543EE" w:rsidRPr="008A3009">
              <w:rPr>
                <w:rFonts w:ascii="Arial" w:hAnsi="Arial" w:cs="Arial"/>
                <w:color w:val="010000"/>
                <w:sz w:val="20"/>
                <w:szCs w:val="20"/>
              </w:rPr>
              <w:t>Design of civil, infrastructure, and technical works</w:t>
            </w:r>
          </w:p>
          <w:p w:rsidR="000D5710" w:rsidRPr="008A3009" w:rsidRDefault="00D543EE" w:rsidP="008A3009">
            <w:pPr>
              <w:pStyle w:val="ListParagraph"/>
              <w:numPr>
                <w:ilvl w:val="0"/>
                <w:numId w:val="5"/>
              </w:numPr>
              <w:pBdr>
                <w:top w:val="nil"/>
                <w:left w:val="nil"/>
                <w:bottom w:val="nil"/>
                <w:right w:val="nil"/>
                <w:between w:val="nil"/>
              </w:pBdr>
              <w:tabs>
                <w:tab w:val="left" w:pos="248"/>
                <w:tab w:val="left" w:pos="277"/>
              </w:tabs>
              <w:spacing w:after="120" w:line="360" w:lineRule="auto"/>
              <w:jc w:val="both"/>
              <w:rPr>
                <w:rFonts w:ascii="Arial" w:eastAsia="Arial" w:hAnsi="Arial" w:cs="Arial"/>
                <w:color w:val="010000"/>
                <w:sz w:val="20"/>
                <w:szCs w:val="20"/>
              </w:rPr>
            </w:pPr>
            <w:r w:rsidRPr="008A3009">
              <w:rPr>
                <w:rFonts w:ascii="Arial" w:hAnsi="Arial" w:cs="Arial"/>
                <w:color w:val="010000"/>
                <w:sz w:val="20"/>
                <w:szCs w:val="20"/>
              </w:rPr>
              <w:t>Design of general architectural layout, interior, and exterior for civil and industrial construction works</w:t>
            </w:r>
          </w:p>
          <w:p w:rsidR="000D5710" w:rsidRPr="008A3009" w:rsidRDefault="00D543EE" w:rsidP="008A3009">
            <w:pPr>
              <w:numPr>
                <w:ilvl w:val="0"/>
                <w:numId w:val="5"/>
              </w:numPr>
              <w:pBdr>
                <w:top w:val="nil"/>
                <w:left w:val="nil"/>
                <w:bottom w:val="nil"/>
                <w:right w:val="nil"/>
                <w:between w:val="nil"/>
              </w:pBdr>
              <w:tabs>
                <w:tab w:val="left" w:pos="272"/>
                <w:tab w:val="left" w:pos="432"/>
              </w:tabs>
              <w:spacing w:after="120" w:line="360" w:lineRule="auto"/>
              <w:jc w:val="both"/>
              <w:rPr>
                <w:rFonts w:ascii="Arial" w:eastAsia="Arial" w:hAnsi="Arial" w:cs="Arial"/>
                <w:color w:val="010000"/>
                <w:sz w:val="20"/>
                <w:szCs w:val="20"/>
              </w:rPr>
            </w:pPr>
            <w:r w:rsidRPr="008A3009">
              <w:rPr>
                <w:rFonts w:ascii="Arial" w:hAnsi="Arial" w:cs="Arial"/>
                <w:color w:val="010000"/>
                <w:sz w:val="20"/>
                <w:szCs w:val="20"/>
              </w:rPr>
              <w:t>Design of power lines and substations up to 35KV, power systems for civil and, industrial works</w:t>
            </w:r>
          </w:p>
          <w:p w:rsidR="000D5710" w:rsidRPr="008A3009" w:rsidRDefault="00D543EE" w:rsidP="008A3009">
            <w:pPr>
              <w:numPr>
                <w:ilvl w:val="0"/>
                <w:numId w:val="5"/>
              </w:numPr>
              <w:pBdr>
                <w:top w:val="nil"/>
                <w:left w:val="nil"/>
                <w:bottom w:val="nil"/>
                <w:right w:val="nil"/>
                <w:between w:val="nil"/>
              </w:pBdr>
              <w:tabs>
                <w:tab w:val="left" w:pos="277"/>
                <w:tab w:val="left" w:pos="432"/>
              </w:tabs>
              <w:spacing w:after="120" w:line="360" w:lineRule="auto"/>
              <w:jc w:val="both"/>
              <w:rPr>
                <w:rFonts w:ascii="Arial" w:eastAsia="Arial" w:hAnsi="Arial" w:cs="Arial"/>
                <w:color w:val="010000"/>
                <w:sz w:val="20"/>
                <w:szCs w:val="20"/>
              </w:rPr>
            </w:pPr>
            <w:r w:rsidRPr="008A3009">
              <w:rPr>
                <w:rFonts w:ascii="Arial" w:hAnsi="Arial" w:cs="Arial"/>
                <w:color w:val="010000"/>
                <w:sz w:val="20"/>
                <w:szCs w:val="20"/>
              </w:rPr>
              <w:t>Design of power lines and substations up to 110KW; design of electrical system for civil and industrial works and traffic signal control</w:t>
            </w:r>
          </w:p>
          <w:p w:rsidR="000D5710" w:rsidRPr="008A3009" w:rsidRDefault="00D543EE" w:rsidP="008A3009">
            <w:pPr>
              <w:numPr>
                <w:ilvl w:val="0"/>
                <w:numId w:val="5"/>
              </w:numPr>
              <w:pBdr>
                <w:top w:val="nil"/>
                <w:left w:val="nil"/>
                <w:bottom w:val="nil"/>
                <w:right w:val="nil"/>
                <w:between w:val="nil"/>
              </w:pBdr>
              <w:tabs>
                <w:tab w:val="left" w:pos="272"/>
                <w:tab w:val="left" w:pos="432"/>
              </w:tabs>
              <w:spacing w:after="120" w:line="360" w:lineRule="auto"/>
              <w:jc w:val="both"/>
              <w:rPr>
                <w:rFonts w:ascii="Arial" w:eastAsia="Arial" w:hAnsi="Arial" w:cs="Arial"/>
                <w:color w:val="010000"/>
                <w:sz w:val="20"/>
                <w:szCs w:val="20"/>
              </w:rPr>
            </w:pPr>
            <w:r w:rsidRPr="008A3009">
              <w:rPr>
                <w:rFonts w:ascii="Arial" w:hAnsi="Arial" w:cs="Arial"/>
                <w:color w:val="010000"/>
                <w:sz w:val="20"/>
                <w:szCs w:val="20"/>
              </w:rPr>
              <w:t>Design of road construction</w:t>
            </w:r>
          </w:p>
          <w:p w:rsidR="000D5710" w:rsidRPr="008A3009" w:rsidRDefault="00D543EE" w:rsidP="008A3009">
            <w:pPr>
              <w:numPr>
                <w:ilvl w:val="0"/>
                <w:numId w:val="5"/>
              </w:numPr>
              <w:pBdr>
                <w:top w:val="nil"/>
                <w:left w:val="nil"/>
                <w:bottom w:val="nil"/>
                <w:right w:val="nil"/>
                <w:between w:val="nil"/>
              </w:pBdr>
              <w:tabs>
                <w:tab w:val="left" w:pos="277"/>
                <w:tab w:val="left" w:pos="432"/>
              </w:tabs>
              <w:spacing w:after="120" w:line="360" w:lineRule="auto"/>
              <w:jc w:val="both"/>
              <w:rPr>
                <w:rFonts w:ascii="Arial" w:eastAsia="Arial" w:hAnsi="Arial" w:cs="Arial"/>
                <w:color w:val="010000"/>
                <w:sz w:val="20"/>
                <w:szCs w:val="20"/>
              </w:rPr>
            </w:pPr>
            <w:r w:rsidRPr="008A3009">
              <w:rPr>
                <w:rFonts w:ascii="Arial" w:hAnsi="Arial" w:cs="Arial"/>
                <w:color w:val="010000"/>
                <w:sz w:val="20"/>
                <w:szCs w:val="20"/>
              </w:rPr>
              <w:t>Design of bridges, roa</w:t>
            </w:r>
            <w:r w:rsidR="006D7BE6" w:rsidRPr="008A3009">
              <w:rPr>
                <w:rFonts w:ascii="Arial" w:hAnsi="Arial" w:cs="Arial"/>
                <w:color w:val="010000"/>
                <w:sz w:val="20"/>
                <w:szCs w:val="20"/>
              </w:rPr>
              <w:t xml:space="preserve">ds and technical </w:t>
            </w:r>
            <w:r w:rsidR="006D7BE6" w:rsidRPr="008A3009">
              <w:rPr>
                <w:rFonts w:ascii="Arial" w:hAnsi="Arial" w:cs="Arial"/>
                <w:color w:val="010000"/>
                <w:sz w:val="20"/>
                <w:szCs w:val="20"/>
              </w:rPr>
              <w:lastRenderedPageBreak/>
              <w:t>infrastructure</w:t>
            </w:r>
          </w:p>
          <w:p w:rsidR="000D5710" w:rsidRPr="008A3009" w:rsidRDefault="00D543EE" w:rsidP="008A3009">
            <w:pPr>
              <w:numPr>
                <w:ilvl w:val="0"/>
                <w:numId w:val="5"/>
              </w:numPr>
              <w:pBdr>
                <w:top w:val="nil"/>
                <w:left w:val="nil"/>
                <w:bottom w:val="nil"/>
                <w:right w:val="nil"/>
                <w:between w:val="nil"/>
              </w:pBdr>
              <w:tabs>
                <w:tab w:val="left" w:pos="272"/>
                <w:tab w:val="left" w:pos="432"/>
              </w:tabs>
              <w:spacing w:after="120" w:line="360" w:lineRule="auto"/>
              <w:jc w:val="both"/>
              <w:rPr>
                <w:rFonts w:ascii="Arial" w:eastAsia="Arial" w:hAnsi="Arial" w:cs="Arial"/>
                <w:color w:val="010000"/>
                <w:sz w:val="20"/>
                <w:szCs w:val="20"/>
              </w:rPr>
            </w:pPr>
            <w:r w:rsidRPr="008A3009">
              <w:rPr>
                <w:rFonts w:ascii="Arial" w:hAnsi="Arial" w:cs="Arial"/>
                <w:color w:val="010000"/>
                <w:sz w:val="20"/>
                <w:szCs w:val="20"/>
              </w:rPr>
              <w:t>Design of bridges and road constructions</w:t>
            </w:r>
          </w:p>
          <w:p w:rsidR="000D5710" w:rsidRPr="008A3009" w:rsidRDefault="00D543EE" w:rsidP="008A3009">
            <w:pPr>
              <w:numPr>
                <w:ilvl w:val="0"/>
                <w:numId w:val="5"/>
              </w:numPr>
              <w:pBdr>
                <w:top w:val="nil"/>
                <w:left w:val="nil"/>
                <w:bottom w:val="nil"/>
                <w:right w:val="nil"/>
                <w:between w:val="nil"/>
              </w:pBdr>
              <w:tabs>
                <w:tab w:val="left" w:pos="272"/>
                <w:tab w:val="left" w:pos="432"/>
              </w:tabs>
              <w:spacing w:after="120" w:line="360" w:lineRule="auto"/>
              <w:jc w:val="both"/>
              <w:rPr>
                <w:rFonts w:ascii="Arial" w:eastAsia="Arial" w:hAnsi="Arial" w:cs="Arial"/>
                <w:color w:val="010000"/>
                <w:sz w:val="20"/>
                <w:szCs w:val="20"/>
              </w:rPr>
            </w:pPr>
            <w:r w:rsidRPr="008A3009">
              <w:rPr>
                <w:rFonts w:ascii="Arial" w:hAnsi="Arial" w:cs="Arial"/>
                <w:color w:val="010000"/>
                <w:sz w:val="20"/>
                <w:szCs w:val="20"/>
              </w:rPr>
              <w:t>Design of civil and industrial works</w:t>
            </w:r>
          </w:p>
          <w:p w:rsidR="000D5710" w:rsidRPr="008A3009" w:rsidRDefault="00D543EE" w:rsidP="008A3009">
            <w:pPr>
              <w:numPr>
                <w:ilvl w:val="0"/>
                <w:numId w:val="5"/>
              </w:numPr>
              <w:pBdr>
                <w:top w:val="nil"/>
                <w:left w:val="nil"/>
                <w:bottom w:val="nil"/>
                <w:right w:val="nil"/>
                <w:between w:val="nil"/>
              </w:pBdr>
              <w:tabs>
                <w:tab w:val="left" w:pos="272"/>
                <w:tab w:val="left" w:pos="432"/>
              </w:tabs>
              <w:spacing w:after="120" w:line="360" w:lineRule="auto"/>
              <w:jc w:val="both"/>
              <w:rPr>
                <w:rFonts w:ascii="Arial" w:eastAsia="Arial" w:hAnsi="Arial" w:cs="Arial"/>
                <w:color w:val="010000"/>
                <w:sz w:val="20"/>
                <w:szCs w:val="20"/>
              </w:rPr>
            </w:pPr>
            <w:r w:rsidRPr="008A3009">
              <w:rPr>
                <w:rFonts w:ascii="Arial" w:hAnsi="Arial" w:cs="Arial"/>
                <w:color w:val="010000"/>
                <w:sz w:val="20"/>
                <w:szCs w:val="20"/>
              </w:rPr>
              <w:t>Geodetic survey for construction works</w:t>
            </w:r>
          </w:p>
          <w:p w:rsidR="000D5710" w:rsidRPr="008A3009" w:rsidRDefault="00D543EE" w:rsidP="008A3009">
            <w:pPr>
              <w:numPr>
                <w:ilvl w:val="0"/>
                <w:numId w:val="5"/>
              </w:numPr>
              <w:pBdr>
                <w:top w:val="nil"/>
                <w:left w:val="nil"/>
                <w:bottom w:val="nil"/>
                <w:right w:val="nil"/>
                <w:between w:val="nil"/>
              </w:pBdr>
              <w:tabs>
                <w:tab w:val="left" w:pos="272"/>
                <w:tab w:val="left" w:pos="432"/>
              </w:tabs>
              <w:spacing w:after="120" w:line="360" w:lineRule="auto"/>
              <w:jc w:val="both"/>
              <w:rPr>
                <w:rFonts w:ascii="Arial" w:eastAsia="Arial" w:hAnsi="Arial" w:cs="Arial"/>
                <w:color w:val="010000"/>
                <w:sz w:val="20"/>
                <w:szCs w:val="20"/>
              </w:rPr>
            </w:pPr>
            <w:r w:rsidRPr="008A3009">
              <w:rPr>
                <w:rFonts w:ascii="Arial" w:hAnsi="Arial" w:cs="Arial"/>
                <w:color w:val="010000"/>
                <w:sz w:val="20"/>
                <w:szCs w:val="20"/>
              </w:rPr>
              <w:t>Geological survey for construction works</w:t>
            </w:r>
          </w:p>
          <w:p w:rsidR="000D5710" w:rsidRPr="008A3009" w:rsidRDefault="00D543EE" w:rsidP="008A3009">
            <w:pPr>
              <w:numPr>
                <w:ilvl w:val="0"/>
                <w:numId w:val="5"/>
              </w:numPr>
              <w:pBdr>
                <w:top w:val="nil"/>
                <w:left w:val="nil"/>
                <w:bottom w:val="nil"/>
                <w:right w:val="nil"/>
                <w:between w:val="nil"/>
              </w:pBdr>
              <w:tabs>
                <w:tab w:val="left" w:pos="277"/>
                <w:tab w:val="left" w:pos="432"/>
              </w:tabs>
              <w:spacing w:after="120" w:line="360" w:lineRule="auto"/>
              <w:jc w:val="both"/>
              <w:rPr>
                <w:rFonts w:ascii="Arial" w:eastAsia="Arial" w:hAnsi="Arial" w:cs="Arial"/>
                <w:color w:val="010000"/>
                <w:sz w:val="20"/>
                <w:szCs w:val="20"/>
              </w:rPr>
            </w:pPr>
            <w:r w:rsidRPr="008A3009">
              <w:rPr>
                <w:rFonts w:ascii="Arial" w:hAnsi="Arial" w:cs="Arial"/>
                <w:color w:val="010000"/>
                <w:sz w:val="20"/>
                <w:szCs w:val="20"/>
              </w:rPr>
              <w:t>Supervision of installation of construction equipment, installation of water supply and drainage technology equipment - water environment for civil works</w:t>
            </w:r>
          </w:p>
          <w:p w:rsidR="000D5710" w:rsidRPr="008A3009" w:rsidRDefault="00D543EE" w:rsidP="008A3009">
            <w:pPr>
              <w:numPr>
                <w:ilvl w:val="0"/>
                <w:numId w:val="5"/>
              </w:numPr>
              <w:pBdr>
                <w:top w:val="nil"/>
                <w:left w:val="nil"/>
                <w:bottom w:val="nil"/>
                <w:right w:val="nil"/>
                <w:between w:val="nil"/>
              </w:pBdr>
              <w:tabs>
                <w:tab w:val="left" w:pos="272"/>
                <w:tab w:val="left" w:pos="432"/>
              </w:tabs>
              <w:spacing w:after="120" w:line="360" w:lineRule="auto"/>
              <w:jc w:val="both"/>
              <w:rPr>
                <w:rFonts w:ascii="Arial" w:eastAsia="Arial" w:hAnsi="Arial" w:cs="Arial"/>
                <w:color w:val="010000"/>
                <w:sz w:val="20"/>
                <w:szCs w:val="20"/>
              </w:rPr>
            </w:pPr>
            <w:r w:rsidRPr="008A3009">
              <w:rPr>
                <w:rFonts w:ascii="Arial" w:hAnsi="Arial" w:cs="Arial"/>
                <w:color w:val="010000"/>
                <w:sz w:val="20"/>
                <w:szCs w:val="20"/>
              </w:rPr>
              <w:t>Supervision of construction of civil, industrial and technical infrastructure works</w:t>
            </w:r>
          </w:p>
          <w:p w:rsidR="000D5710" w:rsidRPr="008A3009" w:rsidRDefault="00D543EE" w:rsidP="008A3009">
            <w:pPr>
              <w:numPr>
                <w:ilvl w:val="0"/>
                <w:numId w:val="5"/>
              </w:numPr>
              <w:pBdr>
                <w:top w:val="nil"/>
                <w:left w:val="nil"/>
                <w:bottom w:val="nil"/>
                <w:right w:val="nil"/>
                <w:between w:val="nil"/>
              </w:pBdr>
              <w:tabs>
                <w:tab w:val="left" w:pos="149"/>
                <w:tab w:val="left" w:pos="432"/>
              </w:tabs>
              <w:spacing w:after="120" w:line="360" w:lineRule="auto"/>
              <w:jc w:val="both"/>
              <w:rPr>
                <w:rFonts w:ascii="Arial" w:eastAsia="Arial" w:hAnsi="Arial" w:cs="Arial"/>
                <w:color w:val="010000"/>
                <w:sz w:val="20"/>
                <w:szCs w:val="20"/>
              </w:rPr>
            </w:pPr>
            <w:r w:rsidRPr="008A3009">
              <w:rPr>
                <w:rFonts w:ascii="Arial" w:hAnsi="Arial" w:cs="Arial"/>
                <w:color w:val="010000"/>
                <w:sz w:val="20"/>
                <w:szCs w:val="20"/>
              </w:rPr>
              <w:t>Design and review of industrial building designs</w:t>
            </w:r>
          </w:p>
        </w:tc>
      </w:tr>
    </w:tbl>
    <w:p w:rsidR="000D5710" w:rsidRPr="00605B0B" w:rsidRDefault="00D543EE" w:rsidP="008A3009">
      <w:pPr>
        <w:pBdr>
          <w:top w:val="nil"/>
          <w:left w:val="nil"/>
          <w:bottom w:val="nil"/>
          <w:right w:val="nil"/>
          <w:between w:val="nil"/>
        </w:pBdr>
        <w:tabs>
          <w:tab w:val="left" w:pos="432"/>
        </w:tabs>
        <w:spacing w:after="120" w:line="360" w:lineRule="auto"/>
        <w:jc w:val="both"/>
        <w:rPr>
          <w:rFonts w:ascii="Arial" w:eastAsia="Arial" w:hAnsi="Arial" w:cs="Arial"/>
          <w:i/>
          <w:color w:val="010000"/>
          <w:sz w:val="20"/>
          <w:szCs w:val="20"/>
        </w:rPr>
      </w:pPr>
      <w:r w:rsidRPr="00605B0B">
        <w:rPr>
          <w:rFonts w:ascii="Arial" w:hAnsi="Arial" w:cs="Arial"/>
          <w:i/>
          <w:color w:val="010000"/>
          <w:sz w:val="20"/>
          <w:szCs w:val="20"/>
        </w:rPr>
        <w:lastRenderedPageBreak/>
        <w:t>(*) The details of the above business lines may be amended and supplemented as required by the competent authorities within the scope of the business code approved by the General Meeting of Shareholders.</w:t>
      </w:r>
    </w:p>
    <w:p w:rsidR="000D5710" w:rsidRPr="008A3009" w:rsidRDefault="00D543EE" w:rsidP="008A3009">
      <w:pPr>
        <w:numPr>
          <w:ilvl w:val="0"/>
          <w:numId w:val="2"/>
        </w:numPr>
        <w:pBdr>
          <w:top w:val="nil"/>
          <w:left w:val="nil"/>
          <w:bottom w:val="nil"/>
          <w:right w:val="nil"/>
          <w:between w:val="nil"/>
        </w:pBdr>
        <w:tabs>
          <w:tab w:val="left" w:pos="432"/>
        </w:tabs>
        <w:spacing w:after="120" w:line="360" w:lineRule="auto"/>
        <w:ind w:left="0" w:firstLine="0"/>
        <w:jc w:val="both"/>
        <w:rPr>
          <w:rFonts w:ascii="Arial" w:eastAsia="Arial" w:hAnsi="Arial" w:cs="Arial"/>
          <w:color w:val="010000"/>
          <w:sz w:val="20"/>
          <w:szCs w:val="20"/>
        </w:rPr>
      </w:pPr>
      <w:r w:rsidRPr="008A3009">
        <w:rPr>
          <w:rFonts w:ascii="Arial" w:hAnsi="Arial" w:cs="Arial"/>
          <w:color w:val="010000"/>
          <w:sz w:val="20"/>
          <w:szCs w:val="20"/>
        </w:rPr>
        <w:t>Approve the amendment of the C</w:t>
      </w:r>
      <w:bookmarkStart w:id="0" w:name="_GoBack"/>
      <w:bookmarkEnd w:id="0"/>
      <w:r w:rsidRPr="008A3009">
        <w:rPr>
          <w:rFonts w:ascii="Arial" w:hAnsi="Arial" w:cs="Arial"/>
          <w:color w:val="010000"/>
          <w:sz w:val="20"/>
          <w:szCs w:val="20"/>
        </w:rPr>
        <w:t xml:space="preserve">ompany’s Charter according to the content of the additional </w:t>
      </w:r>
      <w:proofErr w:type="gramStart"/>
      <w:r w:rsidRPr="008A3009">
        <w:rPr>
          <w:rFonts w:ascii="Arial" w:hAnsi="Arial" w:cs="Arial"/>
          <w:color w:val="010000"/>
          <w:sz w:val="20"/>
          <w:szCs w:val="20"/>
        </w:rPr>
        <w:t>business</w:t>
      </w:r>
      <w:proofErr w:type="gramEnd"/>
      <w:r w:rsidRPr="008A3009">
        <w:rPr>
          <w:rFonts w:ascii="Arial" w:hAnsi="Arial" w:cs="Arial"/>
          <w:color w:val="010000"/>
          <w:sz w:val="20"/>
          <w:szCs w:val="20"/>
        </w:rPr>
        <w:t xml:space="preserve"> lines stated in Section 1. The content of the amendment and supplement of the Company’s Charter is attached to this General Mandate. Assign and authorize the Chair of the Board of Directors or the General Manager - the Legal Representative of the Company to </w:t>
      </w:r>
      <w:r w:rsidR="006D7BE6" w:rsidRPr="008A3009">
        <w:rPr>
          <w:rFonts w:ascii="Arial" w:hAnsi="Arial" w:cs="Arial"/>
          <w:color w:val="010000"/>
          <w:sz w:val="20"/>
          <w:szCs w:val="20"/>
        </w:rPr>
        <w:t>implement</w:t>
      </w:r>
      <w:r w:rsidRPr="008A3009">
        <w:rPr>
          <w:rFonts w:ascii="Arial" w:hAnsi="Arial" w:cs="Arial"/>
          <w:color w:val="010000"/>
          <w:sz w:val="20"/>
          <w:szCs w:val="20"/>
        </w:rPr>
        <w:t xml:space="preserve"> the necessary procedures to complete the changes in business lines, including but not limited to </w:t>
      </w:r>
      <w:r w:rsidR="006D7BE6" w:rsidRPr="008A3009">
        <w:rPr>
          <w:rFonts w:ascii="Arial" w:hAnsi="Arial" w:cs="Arial"/>
          <w:color w:val="010000"/>
          <w:sz w:val="20"/>
          <w:szCs w:val="20"/>
        </w:rPr>
        <w:t>updating</w:t>
      </w:r>
      <w:r w:rsidRPr="008A3009">
        <w:rPr>
          <w:rFonts w:ascii="Arial" w:hAnsi="Arial" w:cs="Arial"/>
          <w:color w:val="010000"/>
          <w:sz w:val="20"/>
          <w:szCs w:val="20"/>
        </w:rPr>
        <w:t xml:space="preserve"> the changes in business lines into the Company’s Charter, and </w:t>
      </w:r>
      <w:r w:rsidR="006D7BE6" w:rsidRPr="008A3009">
        <w:rPr>
          <w:rFonts w:ascii="Arial" w:hAnsi="Arial" w:cs="Arial"/>
          <w:color w:val="010000"/>
          <w:sz w:val="20"/>
          <w:szCs w:val="20"/>
        </w:rPr>
        <w:t>implementing</w:t>
      </w:r>
      <w:r w:rsidRPr="008A3009">
        <w:rPr>
          <w:rFonts w:ascii="Arial" w:hAnsi="Arial" w:cs="Arial"/>
          <w:color w:val="010000"/>
          <w:sz w:val="20"/>
          <w:szCs w:val="20"/>
        </w:rPr>
        <w:t xml:space="preserve"> the procedures for registering changes to the content of the Business Registration Certificate of the Company at the competent authorities.</w:t>
      </w:r>
    </w:p>
    <w:p w:rsidR="000D5710" w:rsidRPr="008A3009" w:rsidRDefault="00D543EE" w:rsidP="008A3009">
      <w:pPr>
        <w:keepNext/>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8A3009">
        <w:rPr>
          <w:rFonts w:ascii="Arial" w:hAnsi="Arial" w:cs="Arial"/>
          <w:color w:val="010000"/>
          <w:sz w:val="20"/>
          <w:szCs w:val="20"/>
        </w:rPr>
        <w:t>‎‎Article 2. Terms of enforcement</w:t>
      </w:r>
    </w:p>
    <w:p w:rsidR="000D5710" w:rsidRPr="008A3009" w:rsidRDefault="00D543EE" w:rsidP="008A3009">
      <w:pPr>
        <w:numPr>
          <w:ilvl w:val="0"/>
          <w:numId w:val="1"/>
        </w:numPr>
        <w:pBdr>
          <w:top w:val="nil"/>
          <w:left w:val="nil"/>
          <w:bottom w:val="nil"/>
          <w:right w:val="nil"/>
          <w:between w:val="nil"/>
        </w:pBdr>
        <w:tabs>
          <w:tab w:val="left" w:pos="432"/>
          <w:tab w:val="left" w:pos="563"/>
        </w:tabs>
        <w:spacing w:after="120" w:line="360" w:lineRule="auto"/>
        <w:jc w:val="both"/>
        <w:rPr>
          <w:rFonts w:ascii="Arial" w:eastAsia="Arial" w:hAnsi="Arial" w:cs="Arial"/>
          <w:color w:val="010000"/>
          <w:sz w:val="20"/>
          <w:szCs w:val="20"/>
        </w:rPr>
      </w:pPr>
      <w:r w:rsidRPr="008A3009">
        <w:rPr>
          <w:rFonts w:ascii="Arial" w:hAnsi="Arial" w:cs="Arial"/>
          <w:color w:val="010000"/>
          <w:sz w:val="20"/>
          <w:szCs w:val="20"/>
        </w:rPr>
        <w:t>This General Mandate takes effect from the date of its signing.</w:t>
      </w:r>
    </w:p>
    <w:p w:rsidR="000D5710" w:rsidRPr="008A3009" w:rsidRDefault="00D543EE" w:rsidP="008A3009">
      <w:pPr>
        <w:numPr>
          <w:ilvl w:val="0"/>
          <w:numId w:val="1"/>
        </w:numPr>
        <w:pBdr>
          <w:top w:val="nil"/>
          <w:left w:val="nil"/>
          <w:bottom w:val="nil"/>
          <w:right w:val="nil"/>
          <w:between w:val="nil"/>
        </w:pBdr>
        <w:tabs>
          <w:tab w:val="left" w:pos="432"/>
          <w:tab w:val="left" w:pos="568"/>
        </w:tabs>
        <w:spacing w:after="120" w:line="360" w:lineRule="auto"/>
        <w:jc w:val="both"/>
        <w:rPr>
          <w:rFonts w:ascii="Arial" w:eastAsia="Arial" w:hAnsi="Arial" w:cs="Arial"/>
          <w:color w:val="010000"/>
          <w:sz w:val="20"/>
          <w:szCs w:val="20"/>
        </w:rPr>
      </w:pPr>
      <w:r w:rsidRPr="008A3009">
        <w:rPr>
          <w:rFonts w:ascii="Arial" w:hAnsi="Arial" w:cs="Arial"/>
          <w:color w:val="010000"/>
          <w:sz w:val="20"/>
          <w:szCs w:val="20"/>
        </w:rPr>
        <w:t xml:space="preserve">Members of the Board of Directors, the Supervisory Board, the Board of Managers, the Legal Representative of the Company, and </w:t>
      </w:r>
      <w:r w:rsidR="006D7BE6" w:rsidRPr="008A3009">
        <w:rPr>
          <w:rFonts w:ascii="Arial" w:hAnsi="Arial" w:cs="Arial"/>
          <w:color w:val="010000"/>
          <w:sz w:val="20"/>
          <w:szCs w:val="20"/>
        </w:rPr>
        <w:t>relevant</w:t>
      </w:r>
      <w:r w:rsidRPr="008A3009">
        <w:rPr>
          <w:rFonts w:ascii="Arial" w:hAnsi="Arial" w:cs="Arial"/>
          <w:color w:val="010000"/>
          <w:sz w:val="20"/>
          <w:szCs w:val="20"/>
        </w:rPr>
        <w:t xml:space="preserve"> departments are responsible for the implementation of this General Mandate./.</w:t>
      </w:r>
    </w:p>
    <w:sectPr w:rsidR="000D5710" w:rsidRPr="008A3009" w:rsidSect="006D7BE6">
      <w:pgSz w:w="11907" w:h="16839"/>
      <w:pgMar w:top="1440" w:right="1440" w:bottom="1440" w:left="1440" w:header="0" w:footer="3" w:gutter="0"/>
      <w:pgNumType w:start="1"/>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Aptos Display">
    <w:altName w:val="Times New Roman"/>
    <w:panose1 w:val="00000000000000000000"/>
    <w:charset w:val="00"/>
    <w:family w:val="roman"/>
    <w:notTrueType/>
    <w:pitch w:val="default"/>
  </w:font>
  <w:font w:name="Aptos">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E1B700C"/>
    <w:multiLevelType w:val="multilevel"/>
    <w:tmpl w:val="14FC4C14"/>
    <w:lvl w:ilvl="0">
      <w:start w:val="2"/>
      <w:numFmt w:val="decimal"/>
      <w:lvlText w:val="%1."/>
      <w:lvlJc w:val="left"/>
      <w:pPr>
        <w:ind w:left="720" w:hanging="360"/>
      </w:pPr>
      <w:rPr>
        <w:b w:val="0"/>
        <w:i w:val="0"/>
        <w:sz w:val="20"/>
      </w:rPr>
    </w:lvl>
    <w:lvl w:ilvl="1">
      <w:start w:val="1"/>
      <w:numFmt w:val="lowerLetter"/>
      <w:lvlText w:val="%2."/>
      <w:lvlJc w:val="left"/>
      <w:pPr>
        <w:ind w:left="1440" w:hanging="360"/>
      </w:pPr>
      <w:rPr>
        <w:b w:val="0"/>
        <w:i w:val="0"/>
        <w:sz w:val="20"/>
      </w:rPr>
    </w:lvl>
    <w:lvl w:ilvl="2">
      <w:start w:val="1"/>
      <w:numFmt w:val="lowerRoman"/>
      <w:lvlText w:val="%3."/>
      <w:lvlJc w:val="right"/>
      <w:pPr>
        <w:ind w:left="2160" w:hanging="180"/>
      </w:pPr>
      <w:rPr>
        <w:b w:val="0"/>
        <w:i w:val="0"/>
        <w:sz w:val="2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6AC260CF"/>
    <w:multiLevelType w:val="multilevel"/>
    <w:tmpl w:val="6C021802"/>
    <w:lvl w:ilvl="0">
      <w:start w:val="1"/>
      <w:numFmt w:val="bullet"/>
      <w:lvlText w:val="-"/>
      <w:lvlJc w:val="left"/>
      <w:pPr>
        <w:ind w:left="0" w:firstLine="0"/>
      </w:pPr>
      <w:rPr>
        <w:rFonts w:ascii="Arial" w:eastAsia="Arial" w:hAnsi="Arial" w:cs="Arial"/>
        <w:b w:val="0"/>
        <w:i w:val="0"/>
        <w:smallCaps w:val="0"/>
        <w:strike w:val="0"/>
        <w:color w:val="000000"/>
        <w:sz w:val="20"/>
        <w:szCs w:val="20"/>
        <w:u w:val="none"/>
        <w:shd w:val="clear" w:color="auto" w:fill="auto"/>
        <w:vertAlign w:val="baseline"/>
      </w:rPr>
    </w:lvl>
    <w:lvl w:ilvl="1">
      <w:numFmt w:val="decimal"/>
      <w:lvlText w:val=""/>
      <w:lvlJc w:val="left"/>
      <w:pPr>
        <w:ind w:left="0" w:firstLine="0"/>
      </w:pPr>
      <w:rPr>
        <w:rFonts w:ascii="Arial" w:eastAsia="Arial" w:hAnsi="Arial" w:cs="Arial"/>
        <w:b w:val="0"/>
        <w:i w:val="0"/>
        <w:sz w:val="20"/>
        <w:szCs w:val="20"/>
      </w:rPr>
    </w:lvl>
    <w:lvl w:ilvl="2">
      <w:numFmt w:val="decimal"/>
      <w:lvlText w:val=""/>
      <w:lvlJc w:val="left"/>
      <w:pPr>
        <w:ind w:left="0" w:firstLine="0"/>
      </w:pPr>
      <w:rPr>
        <w:rFonts w:ascii="Arial" w:eastAsia="Arial" w:hAnsi="Arial" w:cs="Arial"/>
        <w:b w:val="0"/>
        <w:i w:val="0"/>
        <w:sz w:val="20"/>
        <w:szCs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nsid w:val="77891E66"/>
    <w:multiLevelType w:val="multilevel"/>
    <w:tmpl w:val="D494D222"/>
    <w:lvl w:ilvl="0">
      <w:start w:val="1"/>
      <w:numFmt w:val="bullet"/>
      <w:lvlText w:val="-"/>
      <w:lvlJc w:val="left"/>
      <w:pPr>
        <w:ind w:left="0" w:firstLine="0"/>
      </w:pPr>
      <w:rPr>
        <w:rFonts w:ascii="Arial" w:eastAsia="Arial" w:hAnsi="Arial" w:cs="Arial"/>
        <w:b w:val="0"/>
        <w:i w:val="0"/>
        <w:smallCaps w:val="0"/>
        <w:strike w:val="0"/>
        <w:color w:val="000000"/>
        <w:sz w:val="20"/>
        <w:szCs w:val="20"/>
        <w:u w:val="none"/>
        <w:shd w:val="clear" w:color="auto" w:fill="auto"/>
        <w:vertAlign w:val="baseline"/>
      </w:rPr>
    </w:lvl>
    <w:lvl w:ilvl="1">
      <w:numFmt w:val="decimal"/>
      <w:lvlText w:val=""/>
      <w:lvlJc w:val="left"/>
      <w:pPr>
        <w:ind w:left="0" w:firstLine="0"/>
      </w:pPr>
      <w:rPr>
        <w:rFonts w:ascii="Arial" w:eastAsia="Arial" w:hAnsi="Arial" w:cs="Arial"/>
        <w:b w:val="0"/>
        <w:i w:val="0"/>
        <w:sz w:val="20"/>
        <w:szCs w:val="20"/>
      </w:rPr>
    </w:lvl>
    <w:lvl w:ilvl="2">
      <w:numFmt w:val="decimal"/>
      <w:lvlText w:val=""/>
      <w:lvlJc w:val="left"/>
      <w:pPr>
        <w:ind w:left="0" w:firstLine="0"/>
      </w:pPr>
      <w:rPr>
        <w:rFonts w:ascii="Arial" w:eastAsia="Arial" w:hAnsi="Arial" w:cs="Arial"/>
        <w:b w:val="0"/>
        <w:i w:val="0"/>
        <w:sz w:val="20"/>
        <w:szCs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786B0443"/>
    <w:multiLevelType w:val="multilevel"/>
    <w:tmpl w:val="5D7CD30C"/>
    <w:lvl w:ilvl="0">
      <w:start w:val="1"/>
      <w:numFmt w:val="bullet"/>
      <w:lvlText w:val="-"/>
      <w:lvlJc w:val="left"/>
      <w:pPr>
        <w:ind w:left="0" w:firstLine="0"/>
      </w:pPr>
      <w:rPr>
        <w:rFonts w:ascii="Arial" w:eastAsia="Arial" w:hAnsi="Arial" w:cs="Arial"/>
        <w:b w:val="0"/>
        <w:i w:val="0"/>
        <w:smallCaps w:val="0"/>
        <w:strike w:val="0"/>
        <w:color w:val="000000"/>
        <w:sz w:val="20"/>
        <w:szCs w:val="20"/>
        <w:u w:val="none"/>
        <w:shd w:val="clear" w:color="auto" w:fill="auto"/>
        <w:vertAlign w:val="baseline"/>
      </w:rPr>
    </w:lvl>
    <w:lvl w:ilvl="1">
      <w:numFmt w:val="decimal"/>
      <w:lvlText w:val=""/>
      <w:lvlJc w:val="left"/>
      <w:pPr>
        <w:ind w:left="0" w:firstLine="0"/>
      </w:pPr>
      <w:rPr>
        <w:rFonts w:ascii="Arial" w:eastAsia="Arial" w:hAnsi="Arial" w:cs="Arial"/>
        <w:b w:val="0"/>
        <w:i w:val="0"/>
        <w:sz w:val="20"/>
        <w:szCs w:val="20"/>
      </w:rPr>
    </w:lvl>
    <w:lvl w:ilvl="2">
      <w:numFmt w:val="decimal"/>
      <w:lvlText w:val=""/>
      <w:lvlJc w:val="left"/>
      <w:pPr>
        <w:ind w:left="0" w:firstLine="0"/>
      </w:pPr>
      <w:rPr>
        <w:rFonts w:ascii="Arial" w:eastAsia="Arial" w:hAnsi="Arial" w:cs="Arial"/>
        <w:b w:val="0"/>
        <w:i w:val="0"/>
        <w:sz w:val="20"/>
        <w:szCs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7DC3629B"/>
    <w:multiLevelType w:val="multilevel"/>
    <w:tmpl w:val="B2E6972A"/>
    <w:lvl w:ilvl="0">
      <w:start w:val="1"/>
      <w:numFmt w:val="decimal"/>
      <w:lvlText w:val="%1."/>
      <w:lvlJc w:val="left"/>
      <w:pPr>
        <w:ind w:left="720" w:hanging="360"/>
      </w:pPr>
      <w:rPr>
        <w:b w:val="0"/>
        <w:i w:val="0"/>
        <w:sz w:val="20"/>
      </w:rPr>
    </w:lvl>
    <w:lvl w:ilvl="1">
      <w:start w:val="1"/>
      <w:numFmt w:val="lowerLetter"/>
      <w:lvlText w:val="%2."/>
      <w:lvlJc w:val="left"/>
      <w:pPr>
        <w:ind w:left="1440" w:hanging="360"/>
      </w:pPr>
      <w:rPr>
        <w:b w:val="0"/>
        <w:i w:val="0"/>
        <w:sz w:val="20"/>
      </w:rPr>
    </w:lvl>
    <w:lvl w:ilvl="2">
      <w:start w:val="1"/>
      <w:numFmt w:val="lowerRoman"/>
      <w:lvlText w:val="%3."/>
      <w:lvlJc w:val="right"/>
      <w:pPr>
        <w:ind w:left="2160" w:hanging="180"/>
      </w:pPr>
      <w:rPr>
        <w:b w:val="0"/>
        <w:i w:val="0"/>
        <w:sz w:val="2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0"/>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5710"/>
    <w:rsid w:val="000D5710"/>
    <w:rsid w:val="00605B0B"/>
    <w:rsid w:val="006D7BE6"/>
    <w:rsid w:val="008A3009"/>
    <w:rsid w:val="00D543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9BCDB11-BB3A-42E9-926C-F1FC076DA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sz w:val="24"/>
        <w:szCs w:val="24"/>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color w:val="000000"/>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Tiu1">
    <w:name w:val="Tiêu đề #1_"/>
    <w:basedOn w:val="DefaultParagraphFont"/>
    <w:link w:val="Tiu10"/>
    <w:rPr>
      <w:rFonts w:ascii="Times New Roman" w:eastAsia="Times New Roman" w:hAnsi="Times New Roman" w:cs="Times New Roman"/>
      <w:b/>
      <w:bCs/>
      <w:i w:val="0"/>
      <w:iCs w:val="0"/>
      <w:smallCaps w:val="0"/>
      <w:strike w:val="0"/>
      <w:u w:val="none"/>
      <w:shd w:val="clear" w:color="auto" w:fill="auto"/>
    </w:rPr>
  </w:style>
  <w:style w:type="character" w:customStyle="1" w:styleId="Vnbnnidung">
    <w:name w:val="Văn bản nội dung_"/>
    <w:basedOn w:val="DefaultParagraphFont"/>
    <w:link w:val="Vnbnnidung0"/>
    <w:rPr>
      <w:rFonts w:ascii="Times New Roman" w:eastAsia="Times New Roman" w:hAnsi="Times New Roman" w:cs="Times New Roman"/>
      <w:b w:val="0"/>
      <w:bCs w:val="0"/>
      <w:i w:val="0"/>
      <w:iCs w:val="0"/>
      <w:smallCaps w:val="0"/>
      <w:strike w:val="0"/>
      <w:u w:val="none"/>
      <w:shd w:val="clear" w:color="auto" w:fill="auto"/>
    </w:rPr>
  </w:style>
  <w:style w:type="character" w:customStyle="1" w:styleId="Chthchbng">
    <w:name w:val="Chú thích bảng_"/>
    <w:basedOn w:val="DefaultParagraphFont"/>
    <w:link w:val="Chthchbng0"/>
    <w:rPr>
      <w:rFonts w:ascii="Times New Roman" w:eastAsia="Times New Roman" w:hAnsi="Times New Roman" w:cs="Times New Roman"/>
      <w:b/>
      <w:bCs/>
      <w:i w:val="0"/>
      <w:iCs w:val="0"/>
      <w:smallCaps w:val="0"/>
      <w:strike w:val="0"/>
      <w:u w:val="none"/>
      <w:shd w:val="clear" w:color="auto" w:fill="auto"/>
    </w:rPr>
  </w:style>
  <w:style w:type="character" w:customStyle="1" w:styleId="Khc">
    <w:name w:val="Khác_"/>
    <w:basedOn w:val="DefaultParagraphFont"/>
    <w:link w:val="Khc0"/>
    <w:rPr>
      <w:rFonts w:ascii="Times New Roman" w:eastAsia="Times New Roman" w:hAnsi="Times New Roman" w:cs="Times New Roman"/>
      <w:b w:val="0"/>
      <w:bCs w:val="0"/>
      <w:i w:val="0"/>
      <w:iCs w:val="0"/>
      <w:smallCaps w:val="0"/>
      <w:strike w:val="0"/>
      <w:u w:val="none"/>
      <w:shd w:val="clear" w:color="auto" w:fill="auto"/>
    </w:rPr>
  </w:style>
  <w:style w:type="character" w:customStyle="1" w:styleId="Vnbnnidung2">
    <w:name w:val="Văn bản nội dung (2)_"/>
    <w:basedOn w:val="DefaultParagraphFont"/>
    <w:link w:val="Vnbnnidung20"/>
    <w:rPr>
      <w:rFonts w:ascii="Arial" w:eastAsia="Arial" w:hAnsi="Arial" w:cs="Arial"/>
      <w:b/>
      <w:bCs/>
      <w:i w:val="0"/>
      <w:iCs w:val="0"/>
      <w:smallCaps w:val="0"/>
      <w:strike w:val="0"/>
      <w:color w:val="E8727D"/>
      <w:sz w:val="16"/>
      <w:szCs w:val="16"/>
      <w:u w:val="none"/>
      <w:shd w:val="clear" w:color="auto" w:fill="auto"/>
    </w:rPr>
  </w:style>
  <w:style w:type="character" w:customStyle="1" w:styleId="Vnbnnidung3">
    <w:name w:val="Văn bản nội dung (3)_"/>
    <w:basedOn w:val="DefaultParagraphFont"/>
    <w:link w:val="Vnbnnidung30"/>
    <w:rPr>
      <w:rFonts w:ascii="Arial" w:eastAsia="Arial" w:hAnsi="Arial" w:cs="Arial"/>
      <w:b w:val="0"/>
      <w:bCs w:val="0"/>
      <w:i w:val="0"/>
      <w:iCs w:val="0"/>
      <w:smallCaps w:val="0"/>
      <w:strike w:val="0"/>
      <w:color w:val="E8727D"/>
      <w:sz w:val="18"/>
      <w:szCs w:val="18"/>
      <w:u w:val="none"/>
      <w:shd w:val="clear" w:color="auto" w:fill="auto"/>
    </w:rPr>
  </w:style>
  <w:style w:type="paragraph" w:customStyle="1" w:styleId="Tiu10">
    <w:name w:val="Tiêu đề #1"/>
    <w:basedOn w:val="Normal"/>
    <w:link w:val="Tiu1"/>
    <w:pPr>
      <w:outlineLvl w:val="0"/>
    </w:pPr>
    <w:rPr>
      <w:rFonts w:ascii="Times New Roman" w:eastAsia="Times New Roman" w:hAnsi="Times New Roman" w:cs="Times New Roman"/>
      <w:b/>
      <w:bCs/>
    </w:rPr>
  </w:style>
  <w:style w:type="paragraph" w:customStyle="1" w:styleId="Vnbnnidung0">
    <w:name w:val="Văn bản nội dung"/>
    <w:basedOn w:val="Normal"/>
    <w:link w:val="Vnbnnidung"/>
    <w:pPr>
      <w:spacing w:line="314" w:lineRule="auto"/>
    </w:pPr>
    <w:rPr>
      <w:rFonts w:ascii="Times New Roman" w:eastAsia="Times New Roman" w:hAnsi="Times New Roman" w:cs="Times New Roman"/>
    </w:rPr>
  </w:style>
  <w:style w:type="paragraph" w:customStyle="1" w:styleId="Chthchbng0">
    <w:name w:val="Chú thích bảng"/>
    <w:basedOn w:val="Normal"/>
    <w:link w:val="Chthchbng"/>
    <w:pPr>
      <w:ind w:left="1800" w:firstLine="220"/>
    </w:pPr>
    <w:rPr>
      <w:rFonts w:ascii="Times New Roman" w:eastAsia="Times New Roman" w:hAnsi="Times New Roman" w:cs="Times New Roman"/>
      <w:b/>
      <w:bCs/>
    </w:rPr>
  </w:style>
  <w:style w:type="paragraph" w:customStyle="1" w:styleId="Khc0">
    <w:name w:val="Khác"/>
    <w:basedOn w:val="Normal"/>
    <w:link w:val="Khc"/>
    <w:pPr>
      <w:spacing w:line="314" w:lineRule="auto"/>
    </w:pPr>
    <w:rPr>
      <w:rFonts w:ascii="Times New Roman" w:eastAsia="Times New Roman" w:hAnsi="Times New Roman" w:cs="Times New Roman"/>
    </w:rPr>
  </w:style>
  <w:style w:type="paragraph" w:customStyle="1" w:styleId="Vnbnnidung20">
    <w:name w:val="Văn bản nội dung (2)"/>
    <w:basedOn w:val="Normal"/>
    <w:link w:val="Vnbnnidung2"/>
    <w:pPr>
      <w:spacing w:line="300" w:lineRule="auto"/>
    </w:pPr>
    <w:rPr>
      <w:rFonts w:ascii="Arial" w:eastAsia="Arial" w:hAnsi="Arial" w:cs="Arial"/>
      <w:b/>
      <w:bCs/>
      <w:color w:val="E8727D"/>
      <w:sz w:val="16"/>
      <w:szCs w:val="16"/>
    </w:rPr>
  </w:style>
  <w:style w:type="paragraph" w:customStyle="1" w:styleId="Vnbnnidung30">
    <w:name w:val="Văn bản nội dung (3)"/>
    <w:basedOn w:val="Normal"/>
    <w:link w:val="Vnbnnidung3"/>
    <w:rPr>
      <w:rFonts w:ascii="Arial" w:eastAsia="Arial" w:hAnsi="Arial" w:cs="Arial"/>
      <w:color w:val="E8727D"/>
      <w:sz w:val="18"/>
      <w:szCs w:val="18"/>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bottom w:w="0" w:type="dxa"/>
      </w:tblCellMar>
    </w:tblPr>
  </w:style>
  <w:style w:type="paragraph" w:styleId="ListParagraph">
    <w:name w:val="List Paragraph"/>
    <w:basedOn w:val="Normal"/>
    <w:uiPriority w:val="34"/>
    <w:qFormat/>
    <w:rsid w:val="008A300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00NTzyQW6Aocl46SsIMeMeCHSmA==">CgMxLjA4AHIhMUtLRlRZeDZsQURYMExhZDI0a3BmNWMteGNJcGpTRjcx</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Pages>
  <Words>652</Words>
  <Characters>3775</Characters>
  <Application>Microsoft Office Word</Application>
  <DocSecurity>0</DocSecurity>
  <Lines>104</Lines>
  <Paragraphs>52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4376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Nguyen Thi Quynh Trang</cp:lastModifiedBy>
  <cp:revision>4</cp:revision>
  <dcterms:created xsi:type="dcterms:W3CDTF">2024-09-11T04:05:00Z</dcterms:created>
  <dcterms:modified xsi:type="dcterms:W3CDTF">2024-09-13T03:41:00Z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f813e2e9f84d771ba9217555363e72703fe07d408e1eaa3c5adb40d792f729bb</vt:lpwstr>
  </property>
</Properties>
</file>