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25A6F6C" w:rsidR="002F2206" w:rsidRPr="00DC28BB" w:rsidRDefault="00DC28BB" w:rsidP="0000043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DC28BB">
        <w:rPr>
          <w:rFonts w:ascii="Arial" w:hAnsi="Arial" w:cs="Arial"/>
          <w:b/>
          <w:bCs/>
          <w:color w:val="010000"/>
          <w:sz w:val="20"/>
        </w:rPr>
        <w:t>DM</w:t>
      </w:r>
      <w:r w:rsidRPr="00DC28BB">
        <w:rPr>
          <w:rFonts w:ascii="Arial" w:hAnsi="Arial" w:cs="Arial"/>
          <w:b/>
          <w:bCs/>
          <w:color w:val="010000"/>
          <w:sz w:val="20"/>
        </w:rPr>
        <w:t>7:</w:t>
      </w:r>
      <w:r w:rsidRPr="00DC28BB">
        <w:rPr>
          <w:rFonts w:ascii="Arial" w:hAnsi="Arial" w:cs="Arial"/>
          <w:b/>
          <w:color w:val="010000"/>
          <w:sz w:val="20"/>
        </w:rPr>
        <w:t xml:space="preserve"> Board </w:t>
      </w:r>
      <w:r w:rsidR="0000043A" w:rsidRPr="00DC28BB">
        <w:rPr>
          <w:rFonts w:ascii="Arial" w:hAnsi="Arial" w:cs="Arial"/>
          <w:b/>
          <w:color w:val="010000"/>
          <w:sz w:val="20"/>
        </w:rPr>
        <w:t>Decision</w:t>
      </w:r>
    </w:p>
    <w:p w14:paraId="00000002" w14:textId="66AA436E" w:rsidR="002F2206" w:rsidRPr="00DC28BB" w:rsidRDefault="00DC28BB" w:rsidP="0000043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C28BB">
        <w:rPr>
          <w:rFonts w:ascii="Arial" w:hAnsi="Arial" w:cs="Arial"/>
          <w:color w:val="010000"/>
          <w:sz w:val="20"/>
        </w:rPr>
        <w:t xml:space="preserve">On </w:t>
      </w:r>
      <w:r w:rsidRPr="00DC28BB">
        <w:rPr>
          <w:rFonts w:ascii="Arial" w:hAnsi="Arial" w:cs="Arial"/>
          <w:color w:val="010000"/>
          <w:sz w:val="20"/>
        </w:rPr>
        <w:t>September</w:t>
      </w:r>
      <w:r w:rsidRPr="00DC28BB">
        <w:rPr>
          <w:rFonts w:ascii="Arial" w:hAnsi="Arial" w:cs="Arial"/>
          <w:color w:val="010000"/>
          <w:sz w:val="20"/>
        </w:rPr>
        <w:t xml:space="preserve"> </w:t>
      </w:r>
      <w:r w:rsidRPr="00DC28BB">
        <w:rPr>
          <w:rFonts w:ascii="Arial" w:hAnsi="Arial" w:cs="Arial"/>
          <w:color w:val="010000"/>
          <w:sz w:val="20"/>
        </w:rPr>
        <w:t>16</w:t>
      </w:r>
      <w:r w:rsidRPr="00DC28BB">
        <w:rPr>
          <w:rFonts w:ascii="Arial" w:hAnsi="Arial" w:cs="Arial"/>
          <w:color w:val="010000"/>
          <w:sz w:val="20"/>
        </w:rPr>
        <w:t xml:space="preserve">, </w:t>
      </w:r>
      <w:r w:rsidRPr="00DC28BB">
        <w:rPr>
          <w:rFonts w:ascii="Arial" w:hAnsi="Arial" w:cs="Arial"/>
          <w:color w:val="010000"/>
          <w:sz w:val="20"/>
        </w:rPr>
        <w:t>2024</w:t>
      </w:r>
      <w:r w:rsidRPr="00DC28BB">
        <w:rPr>
          <w:rFonts w:ascii="Arial" w:hAnsi="Arial" w:cs="Arial"/>
          <w:color w:val="010000"/>
          <w:sz w:val="20"/>
        </w:rPr>
        <w:t xml:space="preserve">, </w:t>
      </w:r>
      <w:r w:rsidRPr="00DC28BB">
        <w:rPr>
          <w:rFonts w:ascii="Arial" w:hAnsi="Arial" w:cs="Arial"/>
          <w:color w:val="010000"/>
          <w:sz w:val="20"/>
        </w:rPr>
        <w:t>Det May 7 Joint Stock Company</w:t>
      </w:r>
      <w:r w:rsidRPr="00DC28BB">
        <w:rPr>
          <w:rFonts w:ascii="Arial" w:hAnsi="Arial" w:cs="Arial"/>
          <w:color w:val="010000"/>
          <w:sz w:val="20"/>
        </w:rPr>
        <w:t xml:space="preserve"> announced Decision </w:t>
      </w:r>
      <w:r w:rsidR="0000043A" w:rsidRPr="00DC28BB">
        <w:rPr>
          <w:rFonts w:ascii="Arial" w:hAnsi="Arial" w:cs="Arial"/>
          <w:color w:val="010000"/>
          <w:sz w:val="20"/>
        </w:rPr>
        <w:t xml:space="preserve">No. </w:t>
      </w:r>
      <w:r w:rsidRPr="00DC28BB">
        <w:rPr>
          <w:rFonts w:ascii="Arial" w:hAnsi="Arial" w:cs="Arial"/>
          <w:color w:val="010000"/>
          <w:sz w:val="20"/>
        </w:rPr>
        <w:t>129</w:t>
      </w:r>
      <w:r w:rsidRPr="00DC28BB">
        <w:rPr>
          <w:rFonts w:ascii="Arial" w:hAnsi="Arial" w:cs="Arial"/>
          <w:color w:val="010000"/>
          <w:sz w:val="20"/>
        </w:rPr>
        <w:t>/QD-DM</w:t>
      </w:r>
      <w:r w:rsidRPr="00DC28BB">
        <w:rPr>
          <w:rFonts w:ascii="Arial" w:hAnsi="Arial" w:cs="Arial"/>
          <w:color w:val="010000"/>
          <w:sz w:val="20"/>
        </w:rPr>
        <w:t>7</w:t>
      </w:r>
      <w:r w:rsidRPr="00DC28BB">
        <w:rPr>
          <w:rFonts w:ascii="Arial" w:hAnsi="Arial" w:cs="Arial"/>
          <w:color w:val="010000"/>
          <w:sz w:val="20"/>
        </w:rPr>
        <w:t xml:space="preserve"> on approving the transaction with the affiliated person as follows</w:t>
      </w:r>
      <w:r w:rsidRPr="00DC28BB">
        <w:rPr>
          <w:rFonts w:ascii="Arial" w:hAnsi="Arial" w:cs="Arial"/>
          <w:color w:val="010000"/>
          <w:sz w:val="20"/>
        </w:rPr>
        <w:t>:</w:t>
      </w:r>
    </w:p>
    <w:p w14:paraId="00000003" w14:textId="77777777" w:rsidR="002F2206" w:rsidRPr="00DC28BB" w:rsidRDefault="00DC28BB" w:rsidP="0000043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C28BB">
        <w:rPr>
          <w:rFonts w:ascii="Arial" w:hAnsi="Arial" w:cs="Arial"/>
          <w:color w:val="010000"/>
          <w:sz w:val="20"/>
        </w:rPr>
        <w:t xml:space="preserve">‎‎Article </w:t>
      </w:r>
      <w:r w:rsidRPr="00DC28BB">
        <w:rPr>
          <w:rFonts w:ascii="Arial" w:hAnsi="Arial" w:cs="Arial"/>
          <w:color w:val="010000"/>
          <w:sz w:val="20"/>
        </w:rPr>
        <w:t>1</w:t>
      </w:r>
      <w:r w:rsidRPr="00DC28BB">
        <w:rPr>
          <w:rFonts w:ascii="Arial" w:hAnsi="Arial" w:cs="Arial"/>
          <w:color w:val="010000"/>
          <w:sz w:val="20"/>
        </w:rPr>
        <w:t>. The Board of Directors decided on the following contents</w:t>
      </w:r>
      <w:r w:rsidRPr="00DC28BB">
        <w:rPr>
          <w:rFonts w:ascii="Arial" w:hAnsi="Arial" w:cs="Arial"/>
          <w:color w:val="010000"/>
          <w:sz w:val="20"/>
        </w:rPr>
        <w:t>:</w:t>
      </w:r>
    </w:p>
    <w:p w14:paraId="00000004" w14:textId="77777777" w:rsidR="002F2206" w:rsidRPr="00DC28BB" w:rsidRDefault="00DC28BB" w:rsidP="000004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DC28BB">
        <w:rPr>
          <w:rFonts w:ascii="Arial" w:hAnsi="Arial" w:cs="Arial"/>
          <w:color w:val="010000"/>
          <w:sz w:val="20"/>
        </w:rPr>
        <w:t xml:space="preserve">Approve </w:t>
      </w:r>
      <w:r w:rsidRPr="00DC28BB">
        <w:rPr>
          <w:rFonts w:ascii="Arial" w:hAnsi="Arial" w:cs="Arial"/>
          <w:color w:val="010000"/>
          <w:sz w:val="20"/>
        </w:rPr>
        <w:t>the transaction with the affiliated person - Thanh Vinh Company Limited.</w:t>
      </w:r>
    </w:p>
    <w:p w14:paraId="00000005" w14:textId="77777777" w:rsidR="002F2206" w:rsidRPr="00DC28BB" w:rsidRDefault="00DC28BB" w:rsidP="000004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C28BB">
        <w:rPr>
          <w:rFonts w:ascii="Arial" w:hAnsi="Arial" w:cs="Arial"/>
          <w:color w:val="010000"/>
          <w:sz w:val="20"/>
        </w:rPr>
        <w:t>Contents of the transaction</w:t>
      </w:r>
      <w:r w:rsidRPr="00DC28BB">
        <w:rPr>
          <w:rFonts w:ascii="Arial" w:hAnsi="Arial" w:cs="Arial"/>
          <w:color w:val="010000"/>
          <w:sz w:val="20"/>
        </w:rPr>
        <w:t>:</w:t>
      </w:r>
      <w:r w:rsidRPr="00DC28BB">
        <w:rPr>
          <w:rFonts w:ascii="Arial" w:hAnsi="Arial" w:cs="Arial"/>
          <w:color w:val="010000"/>
          <w:sz w:val="20"/>
        </w:rPr>
        <w:t xml:space="preserve"> TVK</w:t>
      </w:r>
      <w:r w:rsidRPr="00DC28BB">
        <w:rPr>
          <w:rFonts w:ascii="Arial" w:hAnsi="Arial" w:cs="Arial"/>
          <w:color w:val="010000"/>
          <w:sz w:val="20"/>
        </w:rPr>
        <w:t>20</w:t>
      </w:r>
      <w:r w:rsidRPr="00DC28BB">
        <w:rPr>
          <w:rFonts w:ascii="Arial" w:hAnsi="Arial" w:cs="Arial"/>
          <w:color w:val="010000"/>
          <w:sz w:val="20"/>
        </w:rPr>
        <w:t xml:space="preserve"> greige fabric weaving</w:t>
      </w:r>
    </w:p>
    <w:p w14:paraId="00000006" w14:textId="0CF1B6EF" w:rsidR="002F2206" w:rsidRPr="00DC28BB" w:rsidRDefault="00DC28BB" w:rsidP="000004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C28BB">
        <w:rPr>
          <w:rFonts w:ascii="Arial" w:hAnsi="Arial" w:cs="Arial"/>
          <w:color w:val="010000"/>
          <w:sz w:val="20"/>
        </w:rPr>
        <w:t>Value</w:t>
      </w:r>
      <w:r w:rsidRPr="00DC28BB">
        <w:rPr>
          <w:rFonts w:ascii="Arial" w:hAnsi="Arial" w:cs="Arial"/>
          <w:color w:val="010000"/>
          <w:sz w:val="20"/>
        </w:rPr>
        <w:t>:</w:t>
      </w:r>
      <w:r w:rsidRPr="00DC28BB">
        <w:rPr>
          <w:rFonts w:ascii="Arial" w:hAnsi="Arial" w:cs="Arial"/>
          <w:color w:val="010000"/>
          <w:sz w:val="20"/>
        </w:rPr>
        <w:t xml:space="preserve"> VND</w:t>
      </w:r>
      <w:r w:rsidRPr="00DC28BB">
        <w:rPr>
          <w:rFonts w:ascii="Arial" w:hAnsi="Arial" w:cs="Arial"/>
          <w:color w:val="010000"/>
          <w:sz w:val="20"/>
        </w:rPr>
        <w:t>265,000,000</w:t>
      </w:r>
      <w:r w:rsidRPr="00DC28BB">
        <w:rPr>
          <w:rFonts w:ascii="Arial" w:hAnsi="Arial" w:cs="Arial"/>
          <w:color w:val="010000"/>
          <w:sz w:val="20"/>
        </w:rPr>
        <w:t xml:space="preserve"> (including VAT</w:t>
      </w:r>
      <w:r w:rsidRPr="00DC28BB">
        <w:rPr>
          <w:rFonts w:ascii="Arial" w:hAnsi="Arial" w:cs="Arial"/>
          <w:color w:val="010000"/>
          <w:sz w:val="20"/>
        </w:rPr>
        <w:t>)</w:t>
      </w:r>
    </w:p>
    <w:p w14:paraId="00000007" w14:textId="77777777" w:rsidR="002F2206" w:rsidRPr="00DC28BB" w:rsidRDefault="00DC28BB" w:rsidP="0000043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C28BB">
        <w:rPr>
          <w:rFonts w:ascii="Arial" w:hAnsi="Arial" w:cs="Arial"/>
          <w:color w:val="010000"/>
          <w:sz w:val="20"/>
        </w:rPr>
        <w:t xml:space="preserve">‎‎Article </w:t>
      </w:r>
      <w:r w:rsidRPr="00DC28BB">
        <w:rPr>
          <w:rFonts w:ascii="Arial" w:hAnsi="Arial" w:cs="Arial"/>
          <w:color w:val="010000"/>
          <w:sz w:val="20"/>
        </w:rPr>
        <w:t>2</w:t>
      </w:r>
      <w:r w:rsidRPr="00DC28BB">
        <w:rPr>
          <w:rFonts w:ascii="Arial" w:hAnsi="Arial" w:cs="Arial"/>
          <w:color w:val="010000"/>
          <w:sz w:val="20"/>
        </w:rPr>
        <w:t>. The Board of Directors approved the above contents. Assign the M</w:t>
      </w:r>
      <w:r w:rsidRPr="00DC28BB">
        <w:rPr>
          <w:rFonts w:ascii="Arial" w:hAnsi="Arial" w:cs="Arial"/>
          <w:color w:val="010000"/>
          <w:sz w:val="20"/>
        </w:rPr>
        <w:t>anager to be responsible for directing and organizing the implementation, ensuring the successful completion of the above contents in accordance with the current provisions of Law and the Company's Charter.</w:t>
      </w:r>
    </w:p>
    <w:p w14:paraId="00000008" w14:textId="77777777" w:rsidR="002F2206" w:rsidRPr="00DC28BB" w:rsidRDefault="00DC28BB" w:rsidP="0000043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C28BB">
        <w:rPr>
          <w:rFonts w:ascii="Arial" w:hAnsi="Arial" w:cs="Arial"/>
          <w:color w:val="010000"/>
          <w:sz w:val="20"/>
        </w:rPr>
        <w:t xml:space="preserve">‎‎Article </w:t>
      </w:r>
      <w:r w:rsidRPr="00DC28BB">
        <w:rPr>
          <w:rFonts w:ascii="Arial" w:hAnsi="Arial" w:cs="Arial"/>
          <w:color w:val="010000"/>
          <w:sz w:val="20"/>
        </w:rPr>
        <w:t>3</w:t>
      </w:r>
      <w:r w:rsidRPr="00DC28BB">
        <w:rPr>
          <w:rFonts w:ascii="Arial" w:hAnsi="Arial" w:cs="Arial"/>
          <w:color w:val="010000"/>
          <w:sz w:val="20"/>
        </w:rPr>
        <w:t xml:space="preserve">. This Decision takes effect from the </w:t>
      </w:r>
      <w:r w:rsidRPr="00DC28BB">
        <w:rPr>
          <w:rFonts w:ascii="Arial" w:hAnsi="Arial" w:cs="Arial"/>
          <w:color w:val="010000"/>
          <w:sz w:val="20"/>
        </w:rPr>
        <w:t>date of its signing. Members of the Board of Directors, the Supervisory Board, the Board of Managers, relevant agencies, units, and individuals are responsible for implementing this Decision.</w:t>
      </w:r>
      <w:bookmarkEnd w:id="0"/>
    </w:p>
    <w:sectPr w:rsidR="002F2206" w:rsidRPr="00DC28BB" w:rsidSect="0000043A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A7DD5"/>
    <w:multiLevelType w:val="multilevel"/>
    <w:tmpl w:val="8026D00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6CA6F4A"/>
    <w:multiLevelType w:val="multilevel"/>
    <w:tmpl w:val="D6B6C33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06"/>
    <w:rsid w:val="0000043A"/>
    <w:rsid w:val="0003700C"/>
    <w:rsid w:val="002F2206"/>
    <w:rsid w:val="003D2D75"/>
    <w:rsid w:val="00DC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669925"/>
  <w15:docId w15:val="{1E108029-1CE0-4FFA-9120-A31E44E4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ind w:firstLine="40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Bodytext20">
    <w:name w:val="Body text (2)"/>
    <w:basedOn w:val="Normal"/>
    <w:link w:val="Bodytext2"/>
    <w:pPr>
      <w:spacing w:line="247" w:lineRule="auto"/>
    </w:pPr>
    <w:rPr>
      <w:rFonts w:ascii="Times New Roman" w:eastAsia="Times New Roman" w:hAnsi="Times New Roman" w:cs="Times New Roman"/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99L2/UFDsRrEX6JGDWLhRc6GWw==">CgMxLjA4AHIhMTdKQmFwYXU0Y3JXLTFJbEFjZVRjalV6Z2c3SUdsZ2Fq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805</Characters>
  <Application>Microsoft Office Word</Application>
  <DocSecurity>0</DocSecurity>
  <Lines>12</Lines>
  <Paragraphs>9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4</cp:revision>
  <dcterms:created xsi:type="dcterms:W3CDTF">2024-09-18T03:26:00Z</dcterms:created>
  <dcterms:modified xsi:type="dcterms:W3CDTF">2024-09-18T10:05:00Z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2019c7229261ffc07ecee2cee6ddde503878bdb7d29f12ebafe506d2f6b7bf4f</vt:lpwstr>
  </property>
</Properties>
</file>