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D1D6C" w:rsidRPr="005F4915" w:rsidRDefault="005F4915" w:rsidP="008B5A0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5F4915">
        <w:rPr>
          <w:rFonts w:ascii="Arial" w:hAnsi="Arial" w:cs="Arial"/>
          <w:b/>
          <w:color w:val="010000"/>
          <w:sz w:val="20"/>
        </w:rPr>
        <w:t>NWT: Board Resolution</w:t>
      </w:r>
    </w:p>
    <w:p w14:paraId="00000002" w14:textId="07FCE631" w:rsidR="00CD1D6C" w:rsidRPr="005F4915" w:rsidRDefault="005F4915" w:rsidP="008B5A0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F4915">
        <w:rPr>
          <w:rFonts w:ascii="Arial" w:hAnsi="Arial" w:cs="Arial"/>
          <w:color w:val="010000"/>
          <w:sz w:val="20"/>
        </w:rPr>
        <w:t xml:space="preserve">On September 16, 2024, Newway Transport Joint Stock Company announced Resolution </w:t>
      </w:r>
      <w:r w:rsidR="008B5A09" w:rsidRPr="005F4915">
        <w:rPr>
          <w:rFonts w:ascii="Arial" w:hAnsi="Arial" w:cs="Arial"/>
          <w:color w:val="010000"/>
          <w:sz w:val="20"/>
        </w:rPr>
        <w:t xml:space="preserve">No. </w:t>
      </w:r>
      <w:r w:rsidRPr="005F4915">
        <w:rPr>
          <w:rFonts w:ascii="Arial" w:hAnsi="Arial" w:cs="Arial"/>
          <w:color w:val="010000"/>
          <w:sz w:val="20"/>
        </w:rPr>
        <w:t>610/NQ-NWT on implementing the plan on dividend payment 2023 as follows:</w:t>
      </w:r>
    </w:p>
    <w:p w14:paraId="00000003" w14:textId="2D0AFB6E" w:rsidR="00CD1D6C" w:rsidRPr="005F4915" w:rsidRDefault="005F4915" w:rsidP="008B5A0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F4915">
        <w:rPr>
          <w:rFonts w:ascii="Arial" w:hAnsi="Arial" w:cs="Arial"/>
          <w:color w:val="010000"/>
          <w:sz w:val="20"/>
        </w:rPr>
        <w:t>Article 1: Implement the dividend payment 2023 in cash for shareholders from profit after tax. The dividend payment rate of 5%/par value (</w:t>
      </w:r>
      <w:bookmarkStart w:id="0" w:name="_GoBack"/>
      <w:r w:rsidRPr="005F4915">
        <w:rPr>
          <w:rFonts w:ascii="Arial" w:hAnsi="Arial" w:cs="Arial"/>
          <w:color w:val="010000"/>
          <w:sz w:val="20"/>
        </w:rPr>
        <w:t xml:space="preserve">equivalent to </w:t>
      </w:r>
      <w:bookmarkEnd w:id="0"/>
      <w:r w:rsidRPr="005F4915">
        <w:rPr>
          <w:rFonts w:ascii="Arial" w:hAnsi="Arial" w:cs="Arial"/>
          <w:color w:val="010000"/>
          <w:sz w:val="20"/>
        </w:rPr>
        <w:t xml:space="preserve">VND500/share) was approved in Annual General Mandate </w:t>
      </w:r>
      <w:r w:rsidR="008B5A09" w:rsidRPr="005F4915">
        <w:rPr>
          <w:rFonts w:ascii="Arial" w:hAnsi="Arial" w:cs="Arial"/>
          <w:color w:val="010000"/>
          <w:sz w:val="20"/>
        </w:rPr>
        <w:t xml:space="preserve">No. </w:t>
      </w:r>
      <w:r w:rsidRPr="005F4915">
        <w:rPr>
          <w:rFonts w:ascii="Arial" w:hAnsi="Arial" w:cs="Arial"/>
          <w:color w:val="010000"/>
          <w:sz w:val="20"/>
        </w:rPr>
        <w:t>269/NQ-NWT dated April 23, 2024 of Newway Transport Joint Stock Company.</w:t>
      </w:r>
    </w:p>
    <w:p w14:paraId="00000004" w14:textId="383A8DD1" w:rsidR="00CD1D6C" w:rsidRPr="005F4915" w:rsidRDefault="005F4915" w:rsidP="008B5A0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F4915">
        <w:rPr>
          <w:rFonts w:ascii="Arial" w:hAnsi="Arial" w:cs="Arial"/>
          <w:color w:val="010000"/>
          <w:sz w:val="20"/>
        </w:rPr>
        <w:t xml:space="preserve">Article 2: The record date for the list </w:t>
      </w:r>
      <w:r w:rsidR="008B5A09" w:rsidRPr="005F4915">
        <w:rPr>
          <w:rFonts w:ascii="Arial" w:hAnsi="Arial" w:cs="Arial"/>
          <w:color w:val="010000"/>
          <w:sz w:val="20"/>
        </w:rPr>
        <w:t xml:space="preserve">of shareholders </w:t>
      </w:r>
      <w:r w:rsidRPr="005F4915">
        <w:rPr>
          <w:rFonts w:ascii="Arial" w:hAnsi="Arial" w:cs="Arial"/>
          <w:color w:val="010000"/>
          <w:sz w:val="20"/>
        </w:rPr>
        <w:t>to exercise rights to receive dividends 2023 in cash is September 27, 2024.</w:t>
      </w:r>
    </w:p>
    <w:p w14:paraId="00000005" w14:textId="7131503E" w:rsidR="00CD1D6C" w:rsidRPr="005F4915" w:rsidRDefault="005F4915" w:rsidP="008B5A0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F4915">
        <w:rPr>
          <w:rFonts w:ascii="Arial" w:hAnsi="Arial" w:cs="Arial"/>
          <w:color w:val="010000"/>
          <w:sz w:val="20"/>
        </w:rPr>
        <w:t>Article 3: The expected date for dividend</w:t>
      </w:r>
      <w:r w:rsidR="008B5A09" w:rsidRPr="005F4915">
        <w:rPr>
          <w:rFonts w:ascii="Arial" w:hAnsi="Arial" w:cs="Arial"/>
          <w:color w:val="010000"/>
          <w:sz w:val="20"/>
        </w:rPr>
        <w:t xml:space="preserve"> payment</w:t>
      </w:r>
      <w:r w:rsidRPr="005F4915">
        <w:rPr>
          <w:rFonts w:ascii="Arial" w:hAnsi="Arial" w:cs="Arial"/>
          <w:color w:val="010000"/>
          <w:sz w:val="20"/>
        </w:rPr>
        <w:t xml:space="preserve"> 2023 in cash for shareholders is October 17, 2024.</w:t>
      </w:r>
    </w:p>
    <w:p w14:paraId="00000006" w14:textId="77777777" w:rsidR="00CD1D6C" w:rsidRPr="005F4915" w:rsidRDefault="005F4915" w:rsidP="008B5A0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F4915">
        <w:rPr>
          <w:rFonts w:ascii="Arial" w:hAnsi="Arial" w:cs="Arial"/>
          <w:color w:val="010000"/>
          <w:sz w:val="20"/>
        </w:rPr>
        <w:t>Article 4: Authorize and assign the Manager of the Company to implement tasks in accordance with the current regulations of the State and the Company’s Charter.</w:t>
      </w:r>
    </w:p>
    <w:sectPr w:rsidR="00CD1D6C" w:rsidRPr="005F4915" w:rsidSect="008B5A09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6C"/>
    <w:rsid w:val="005F4915"/>
    <w:rsid w:val="008372A2"/>
    <w:rsid w:val="008B5A09"/>
    <w:rsid w:val="00AA15D8"/>
    <w:rsid w:val="00C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8122"/>
  <w15:docId w15:val="{DE45F49F-66CA-4330-A82C-02C22998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159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shxGH9nuOi+BZLjOAzHVgEAnA==">CgMxLjA4AHIhMVc0b0NOVlo2WTg1UE43b0l2Y1o3WkhQMHpOcjV3WUtT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2024-09-19T02:40:00Z</dcterms:created>
  <dcterms:modified xsi:type="dcterms:W3CDTF">2024-09-19T02:40:00Z</dcterms:modified>
</cp:coreProperties>
</file>