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12AA4983" w:rsidR="005966C3" w:rsidRPr="002936E7" w:rsidRDefault="002936E7" w:rsidP="00D463D5">
      <w:pPr>
        <w:pBdr>
          <w:top w:val="nil"/>
          <w:left w:val="nil"/>
          <w:bottom w:val="nil"/>
          <w:right w:val="nil"/>
          <w:between w:val="nil"/>
        </w:pBdr>
        <w:spacing w:after="120" w:line="360" w:lineRule="auto"/>
        <w:jc w:val="both"/>
        <w:rPr>
          <w:rFonts w:ascii="Arial" w:eastAsia="Arial" w:hAnsi="Arial" w:cs="Arial"/>
          <w:b/>
          <w:color w:val="010000"/>
          <w:sz w:val="20"/>
          <w:szCs w:val="20"/>
        </w:rPr>
      </w:pPr>
      <w:r w:rsidRPr="002936E7">
        <w:rPr>
          <w:rFonts w:ascii="Arial" w:hAnsi="Arial" w:cs="Arial"/>
          <w:b/>
          <w:color w:val="010000"/>
          <w:sz w:val="20"/>
        </w:rPr>
        <w:t>SGP:</w:t>
      </w:r>
      <w:r w:rsidR="0074737B" w:rsidRPr="002936E7">
        <w:rPr>
          <w:rFonts w:ascii="Arial" w:hAnsi="Arial" w:cs="Arial"/>
          <w:b/>
          <w:color w:val="010000"/>
          <w:sz w:val="20"/>
        </w:rPr>
        <w:t xml:space="preserve"> </w:t>
      </w:r>
      <w:r w:rsidRPr="002936E7">
        <w:rPr>
          <w:rFonts w:ascii="Arial" w:hAnsi="Arial" w:cs="Arial"/>
          <w:b/>
          <w:color w:val="010000"/>
          <w:sz w:val="20"/>
        </w:rPr>
        <w:t>Board Resolution</w:t>
      </w:r>
    </w:p>
    <w:p w14:paraId="00000002" w14:textId="28A65182" w:rsidR="005966C3" w:rsidRPr="002936E7" w:rsidRDefault="002936E7" w:rsidP="00D463D5">
      <w:pPr>
        <w:pBdr>
          <w:top w:val="nil"/>
          <w:left w:val="nil"/>
          <w:bottom w:val="nil"/>
          <w:right w:val="nil"/>
          <w:between w:val="nil"/>
        </w:pBdr>
        <w:spacing w:after="120" w:line="360" w:lineRule="auto"/>
        <w:jc w:val="both"/>
        <w:rPr>
          <w:rFonts w:ascii="Arial" w:eastAsia="Arial" w:hAnsi="Arial" w:cs="Arial"/>
          <w:color w:val="010000"/>
          <w:sz w:val="20"/>
          <w:szCs w:val="20"/>
        </w:rPr>
      </w:pPr>
      <w:r w:rsidRPr="002936E7">
        <w:rPr>
          <w:rFonts w:ascii="Arial" w:hAnsi="Arial" w:cs="Arial"/>
          <w:color w:val="010000"/>
          <w:sz w:val="20"/>
        </w:rPr>
        <w:t xml:space="preserve">On September 23, 2024, Saigon Port Joint Stock Company announced Resolution </w:t>
      </w:r>
      <w:r w:rsidR="0074737B" w:rsidRPr="002936E7">
        <w:rPr>
          <w:rFonts w:ascii="Arial" w:hAnsi="Arial" w:cs="Arial"/>
          <w:color w:val="010000"/>
          <w:sz w:val="20"/>
        </w:rPr>
        <w:t xml:space="preserve">No. </w:t>
      </w:r>
      <w:r w:rsidRPr="002936E7">
        <w:rPr>
          <w:rFonts w:ascii="Arial" w:hAnsi="Arial" w:cs="Arial"/>
          <w:color w:val="010000"/>
          <w:sz w:val="20"/>
        </w:rPr>
        <w:t xml:space="preserve">916/NQ-CSG on approving the signing and </w:t>
      </w:r>
      <w:r w:rsidR="0074737B" w:rsidRPr="002936E7">
        <w:rPr>
          <w:rFonts w:ascii="Arial" w:hAnsi="Arial" w:cs="Arial"/>
          <w:color w:val="010000"/>
          <w:sz w:val="20"/>
        </w:rPr>
        <w:t>implementation</w:t>
      </w:r>
      <w:r w:rsidRPr="002936E7">
        <w:rPr>
          <w:rFonts w:ascii="Arial" w:hAnsi="Arial" w:cs="Arial"/>
          <w:color w:val="010000"/>
          <w:sz w:val="20"/>
        </w:rPr>
        <w:t xml:space="preserve"> of transaction</w:t>
      </w:r>
      <w:r w:rsidR="0074737B" w:rsidRPr="002936E7">
        <w:rPr>
          <w:rFonts w:ascii="Arial" w:hAnsi="Arial" w:cs="Arial"/>
          <w:color w:val="010000"/>
          <w:sz w:val="20"/>
        </w:rPr>
        <w:t>s,</w:t>
      </w:r>
      <w:r w:rsidR="00433B10" w:rsidRPr="002936E7">
        <w:rPr>
          <w:rFonts w:ascii="Arial" w:hAnsi="Arial" w:cs="Arial"/>
          <w:color w:val="010000"/>
          <w:sz w:val="20"/>
        </w:rPr>
        <w:t xml:space="preserve"> and</w:t>
      </w:r>
      <w:r w:rsidRPr="002936E7">
        <w:rPr>
          <w:rFonts w:ascii="Arial" w:hAnsi="Arial" w:cs="Arial"/>
          <w:color w:val="010000"/>
          <w:sz w:val="20"/>
        </w:rPr>
        <w:t xml:space="preserve"> contract</w:t>
      </w:r>
      <w:r w:rsidR="0074737B" w:rsidRPr="002936E7">
        <w:rPr>
          <w:rFonts w:ascii="Arial" w:hAnsi="Arial" w:cs="Arial"/>
          <w:color w:val="010000"/>
          <w:sz w:val="20"/>
        </w:rPr>
        <w:t>s</w:t>
      </w:r>
      <w:r w:rsidRPr="002936E7">
        <w:rPr>
          <w:rFonts w:ascii="Arial" w:hAnsi="Arial" w:cs="Arial"/>
          <w:color w:val="010000"/>
          <w:sz w:val="20"/>
        </w:rPr>
        <w:t xml:space="preserve"> between Saigon Port Joint Stock Company and </w:t>
      </w:r>
      <w:proofErr w:type="spellStart"/>
      <w:r w:rsidRPr="002936E7">
        <w:rPr>
          <w:rFonts w:ascii="Arial" w:hAnsi="Arial" w:cs="Arial"/>
          <w:color w:val="010000"/>
          <w:sz w:val="20"/>
        </w:rPr>
        <w:t>Asean</w:t>
      </w:r>
      <w:proofErr w:type="spellEnd"/>
      <w:r w:rsidRPr="002936E7">
        <w:rPr>
          <w:rFonts w:ascii="Arial" w:hAnsi="Arial" w:cs="Arial"/>
          <w:color w:val="010000"/>
          <w:sz w:val="20"/>
        </w:rPr>
        <w:t xml:space="preserve"> Securities Corporation as follows:</w:t>
      </w:r>
    </w:p>
    <w:p w14:paraId="00000003" w14:textId="365118D8" w:rsidR="005966C3" w:rsidRPr="002936E7" w:rsidRDefault="002936E7" w:rsidP="00D463D5">
      <w:pPr>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sidRPr="002936E7">
        <w:rPr>
          <w:rFonts w:ascii="Arial" w:hAnsi="Arial" w:cs="Arial"/>
          <w:color w:val="010000"/>
          <w:sz w:val="20"/>
        </w:rPr>
        <w:t>‎‎Article 1.</w:t>
      </w:r>
      <w:proofErr w:type="gramEnd"/>
      <w:r w:rsidRPr="002936E7">
        <w:rPr>
          <w:rFonts w:ascii="Arial" w:hAnsi="Arial" w:cs="Arial"/>
          <w:color w:val="010000"/>
          <w:sz w:val="20"/>
        </w:rPr>
        <w:t xml:space="preserve"> Approve Saigon Port Joint Stock Company (Saigon Port) </w:t>
      </w:r>
      <w:r w:rsidR="0074737B" w:rsidRPr="002936E7">
        <w:rPr>
          <w:rFonts w:ascii="Arial" w:hAnsi="Arial" w:cs="Arial"/>
          <w:color w:val="010000"/>
          <w:sz w:val="20"/>
        </w:rPr>
        <w:t>on</w:t>
      </w:r>
      <w:r w:rsidRPr="002936E7">
        <w:rPr>
          <w:rFonts w:ascii="Arial" w:hAnsi="Arial" w:cs="Arial"/>
          <w:color w:val="010000"/>
          <w:sz w:val="20"/>
        </w:rPr>
        <w:t xml:space="preserve"> sign</w:t>
      </w:r>
      <w:r w:rsidR="0074737B" w:rsidRPr="002936E7">
        <w:rPr>
          <w:rFonts w:ascii="Arial" w:hAnsi="Arial" w:cs="Arial"/>
          <w:color w:val="010000"/>
          <w:sz w:val="20"/>
        </w:rPr>
        <w:t>ing</w:t>
      </w:r>
      <w:r w:rsidRPr="002936E7">
        <w:rPr>
          <w:rFonts w:ascii="Arial" w:hAnsi="Arial" w:cs="Arial"/>
          <w:color w:val="010000"/>
          <w:sz w:val="20"/>
        </w:rPr>
        <w:t xml:space="preserve"> and </w:t>
      </w:r>
      <w:r w:rsidR="0074737B" w:rsidRPr="002936E7">
        <w:rPr>
          <w:rFonts w:ascii="Arial" w:hAnsi="Arial" w:cs="Arial"/>
          <w:color w:val="010000"/>
          <w:sz w:val="20"/>
        </w:rPr>
        <w:t>implementing</w:t>
      </w:r>
      <w:r w:rsidRPr="002936E7">
        <w:rPr>
          <w:rFonts w:ascii="Arial" w:hAnsi="Arial" w:cs="Arial"/>
          <w:color w:val="010000"/>
          <w:sz w:val="20"/>
        </w:rPr>
        <w:t xml:space="preserve"> contract and transaction with </w:t>
      </w:r>
      <w:proofErr w:type="spellStart"/>
      <w:r w:rsidRPr="002936E7">
        <w:rPr>
          <w:rFonts w:ascii="Arial" w:hAnsi="Arial" w:cs="Arial"/>
          <w:color w:val="010000"/>
          <w:sz w:val="20"/>
        </w:rPr>
        <w:t>Asean</w:t>
      </w:r>
      <w:proofErr w:type="spellEnd"/>
      <w:r w:rsidRPr="002936E7">
        <w:rPr>
          <w:rFonts w:ascii="Arial" w:hAnsi="Arial" w:cs="Arial"/>
          <w:color w:val="010000"/>
          <w:sz w:val="20"/>
        </w:rPr>
        <w:t xml:space="preserve"> Securities Corporation (</w:t>
      </w:r>
      <w:r w:rsidR="0074737B" w:rsidRPr="002936E7">
        <w:rPr>
          <w:rFonts w:ascii="Arial" w:hAnsi="Arial" w:cs="Arial"/>
          <w:color w:val="010000"/>
          <w:sz w:val="20"/>
        </w:rPr>
        <w:t>the</w:t>
      </w:r>
      <w:r w:rsidRPr="002936E7">
        <w:rPr>
          <w:rFonts w:ascii="Arial" w:hAnsi="Arial" w:cs="Arial"/>
          <w:color w:val="010000"/>
          <w:sz w:val="20"/>
        </w:rPr>
        <w:t xml:space="preserve"> shareholder contributing capital at Saigon Port) to provide consulting services on developing plans and implementing </w:t>
      </w:r>
      <w:r w:rsidR="005C5D97" w:rsidRPr="002936E7">
        <w:rPr>
          <w:rFonts w:ascii="Arial" w:hAnsi="Arial" w:cs="Arial"/>
          <w:color w:val="010000"/>
          <w:sz w:val="20"/>
        </w:rPr>
        <w:t xml:space="preserve">the </w:t>
      </w:r>
      <w:r w:rsidRPr="002936E7">
        <w:rPr>
          <w:rFonts w:ascii="Arial" w:hAnsi="Arial" w:cs="Arial"/>
          <w:color w:val="010000"/>
          <w:sz w:val="20"/>
        </w:rPr>
        <w:t>transfer</w:t>
      </w:r>
      <w:r w:rsidR="00743721" w:rsidRPr="002936E7">
        <w:rPr>
          <w:rFonts w:ascii="Arial" w:hAnsi="Arial" w:cs="Arial"/>
          <w:color w:val="010000"/>
          <w:sz w:val="20"/>
        </w:rPr>
        <w:t xml:space="preserve"> of capital</w:t>
      </w:r>
      <w:r w:rsidRPr="002936E7">
        <w:rPr>
          <w:rFonts w:ascii="Arial" w:hAnsi="Arial" w:cs="Arial"/>
          <w:color w:val="010000"/>
          <w:sz w:val="20"/>
        </w:rPr>
        <w:t xml:space="preserve"> at companies with </w:t>
      </w:r>
      <w:r w:rsidR="00743721" w:rsidRPr="002936E7">
        <w:rPr>
          <w:rFonts w:ascii="Arial" w:hAnsi="Arial" w:cs="Arial"/>
          <w:color w:val="010000"/>
          <w:sz w:val="20"/>
        </w:rPr>
        <w:t xml:space="preserve">contributed capital </w:t>
      </w:r>
      <w:r w:rsidRPr="002936E7">
        <w:rPr>
          <w:rFonts w:ascii="Arial" w:hAnsi="Arial" w:cs="Arial"/>
          <w:color w:val="010000"/>
          <w:sz w:val="20"/>
        </w:rPr>
        <w:t xml:space="preserve">and other investments of Saigon Port as proposed by the General Manager of Saigon Port Joint Stock Company in Proposal </w:t>
      </w:r>
      <w:r w:rsidR="0074737B" w:rsidRPr="002936E7">
        <w:rPr>
          <w:rFonts w:ascii="Arial" w:hAnsi="Arial" w:cs="Arial"/>
          <w:color w:val="010000"/>
          <w:sz w:val="20"/>
        </w:rPr>
        <w:t xml:space="preserve">No. </w:t>
      </w:r>
      <w:r w:rsidRPr="002936E7">
        <w:rPr>
          <w:rFonts w:ascii="Arial" w:hAnsi="Arial" w:cs="Arial"/>
          <w:color w:val="010000"/>
          <w:sz w:val="20"/>
        </w:rPr>
        <w:t>1007/</w:t>
      </w:r>
      <w:proofErr w:type="spellStart"/>
      <w:r w:rsidRPr="002936E7">
        <w:rPr>
          <w:rFonts w:ascii="Arial" w:hAnsi="Arial" w:cs="Arial"/>
          <w:color w:val="010000"/>
          <w:sz w:val="20"/>
        </w:rPr>
        <w:t>TTr</w:t>
      </w:r>
      <w:proofErr w:type="spellEnd"/>
      <w:r w:rsidRPr="002936E7">
        <w:rPr>
          <w:rFonts w:ascii="Arial" w:hAnsi="Arial" w:cs="Arial"/>
          <w:color w:val="010000"/>
          <w:sz w:val="20"/>
        </w:rPr>
        <w:t>-CSG dated September 19, 2024.</w:t>
      </w:r>
    </w:p>
    <w:p w14:paraId="00000004" w14:textId="75916A25" w:rsidR="005966C3" w:rsidRPr="002936E7" w:rsidRDefault="002936E7" w:rsidP="00D463D5">
      <w:pPr>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sidRPr="002936E7">
        <w:rPr>
          <w:rFonts w:ascii="Arial" w:hAnsi="Arial" w:cs="Arial"/>
          <w:color w:val="010000"/>
          <w:sz w:val="20"/>
        </w:rPr>
        <w:t>‎‎Article 2.</w:t>
      </w:r>
      <w:proofErr w:type="gramEnd"/>
      <w:r w:rsidRPr="002936E7">
        <w:rPr>
          <w:rFonts w:ascii="Arial" w:hAnsi="Arial" w:cs="Arial"/>
          <w:color w:val="010000"/>
          <w:sz w:val="20"/>
        </w:rPr>
        <w:t xml:space="preserve"> The Board of Directors assign</w:t>
      </w:r>
      <w:r w:rsidR="00016BDE" w:rsidRPr="002936E7">
        <w:rPr>
          <w:rFonts w:ascii="Arial" w:hAnsi="Arial" w:cs="Arial"/>
          <w:color w:val="010000"/>
          <w:sz w:val="20"/>
        </w:rPr>
        <w:t>ed</w:t>
      </w:r>
      <w:r w:rsidRPr="002936E7">
        <w:rPr>
          <w:rFonts w:ascii="Arial" w:hAnsi="Arial" w:cs="Arial"/>
          <w:color w:val="010000"/>
          <w:sz w:val="20"/>
        </w:rPr>
        <w:t xml:space="preserve"> the General Manager of Saigon Port Joint Stock Company to negotiate and sign a contract with </w:t>
      </w:r>
      <w:proofErr w:type="spellStart"/>
      <w:r w:rsidRPr="002936E7">
        <w:rPr>
          <w:rFonts w:ascii="Arial" w:hAnsi="Arial" w:cs="Arial"/>
          <w:color w:val="010000"/>
          <w:sz w:val="20"/>
        </w:rPr>
        <w:t>Asean</w:t>
      </w:r>
      <w:proofErr w:type="spellEnd"/>
      <w:r w:rsidRPr="002936E7">
        <w:rPr>
          <w:rFonts w:ascii="Arial" w:hAnsi="Arial" w:cs="Arial"/>
          <w:color w:val="010000"/>
          <w:sz w:val="20"/>
        </w:rPr>
        <w:t xml:space="preserve"> Securities Corporation to </w:t>
      </w:r>
      <w:r w:rsidR="00016BDE" w:rsidRPr="002936E7">
        <w:rPr>
          <w:rFonts w:ascii="Arial" w:hAnsi="Arial" w:cs="Arial"/>
          <w:color w:val="010000"/>
          <w:sz w:val="20"/>
        </w:rPr>
        <w:t>implement</w:t>
      </w:r>
      <w:r w:rsidRPr="002936E7">
        <w:rPr>
          <w:rFonts w:ascii="Arial" w:hAnsi="Arial" w:cs="Arial"/>
          <w:color w:val="010000"/>
          <w:sz w:val="20"/>
        </w:rPr>
        <w:t xml:space="preserve"> the work specified in Article 1; and at the same time, to make information disclosure in accordance with current regulations. Authorized persons to sign relevant contracts and transactions are responsible in accordance with the regulations of the Company's Charter and relevant current regulations.</w:t>
      </w:r>
    </w:p>
    <w:p w14:paraId="0000000C" w14:textId="7E2B179A" w:rsidR="005966C3" w:rsidRDefault="002936E7" w:rsidP="00945414">
      <w:pPr>
        <w:pBdr>
          <w:top w:val="nil"/>
          <w:left w:val="nil"/>
          <w:bottom w:val="nil"/>
          <w:right w:val="nil"/>
          <w:between w:val="nil"/>
        </w:pBdr>
        <w:spacing w:after="120" w:line="360" w:lineRule="auto"/>
        <w:jc w:val="both"/>
        <w:rPr>
          <w:rFonts w:ascii="Arial" w:hAnsi="Arial" w:cs="Arial"/>
          <w:color w:val="010000"/>
          <w:sz w:val="20"/>
        </w:rPr>
      </w:pPr>
      <w:proofErr w:type="gramStart"/>
      <w:r w:rsidRPr="002936E7">
        <w:rPr>
          <w:rFonts w:ascii="Arial" w:hAnsi="Arial" w:cs="Arial"/>
          <w:color w:val="010000"/>
          <w:sz w:val="20"/>
        </w:rPr>
        <w:t>‎‎Article 3.</w:t>
      </w:r>
      <w:proofErr w:type="gramEnd"/>
      <w:r w:rsidRPr="002936E7">
        <w:rPr>
          <w:rFonts w:ascii="Arial" w:hAnsi="Arial" w:cs="Arial"/>
          <w:color w:val="010000"/>
          <w:sz w:val="20"/>
        </w:rPr>
        <w:t xml:space="preserve"> Assign the General Manager of Saigon Port Joint Stock Company to organize the implementation of this Resolution in accordance with the Company's Charter and </w:t>
      </w:r>
      <w:r w:rsidR="00945414">
        <w:rPr>
          <w:rFonts w:ascii="Arial" w:hAnsi="Arial" w:cs="Arial"/>
          <w:color w:val="010000"/>
          <w:sz w:val="20"/>
        </w:rPr>
        <w:t>relevant current regulations./.</w:t>
      </w:r>
    </w:p>
    <w:p w14:paraId="56357B36" w14:textId="3B5E87FD" w:rsidR="00945414" w:rsidRDefault="00945414" w:rsidP="00945414">
      <w:pPr>
        <w:pBdr>
          <w:top w:val="nil"/>
          <w:left w:val="nil"/>
          <w:bottom w:val="double" w:sz="6" w:space="1" w:color="auto"/>
          <w:right w:val="nil"/>
          <w:between w:val="nil"/>
        </w:pBdr>
        <w:spacing w:after="120" w:line="360" w:lineRule="auto"/>
        <w:jc w:val="both"/>
        <w:rPr>
          <w:rFonts w:ascii="Arial" w:hAnsi="Arial" w:cs="Arial"/>
          <w:color w:val="010000"/>
          <w:sz w:val="20"/>
        </w:rPr>
      </w:pPr>
    </w:p>
    <w:p w14:paraId="0000000D" w14:textId="154EFAD0" w:rsidR="005966C3" w:rsidRPr="002936E7" w:rsidRDefault="002936E7" w:rsidP="00945414">
      <w:pPr>
        <w:pBdr>
          <w:top w:val="nil"/>
          <w:left w:val="nil"/>
          <w:bottom w:val="nil"/>
          <w:right w:val="nil"/>
          <w:between w:val="nil"/>
        </w:pBdr>
        <w:spacing w:after="120" w:line="360" w:lineRule="auto"/>
        <w:jc w:val="both"/>
        <w:rPr>
          <w:rFonts w:ascii="Arial" w:eastAsia="Arial" w:hAnsi="Arial" w:cs="Arial"/>
          <w:color w:val="010000"/>
          <w:sz w:val="20"/>
          <w:szCs w:val="20"/>
        </w:rPr>
      </w:pPr>
      <w:bookmarkStart w:id="0" w:name="_GoBack"/>
      <w:bookmarkEnd w:id="0"/>
      <w:r w:rsidRPr="002936E7">
        <w:rPr>
          <w:rFonts w:ascii="Arial" w:hAnsi="Arial" w:cs="Arial"/>
          <w:color w:val="010000"/>
          <w:sz w:val="20"/>
        </w:rPr>
        <w:t xml:space="preserve">On July 22, 2024, Saigon Port Joint Stock Company announced Resolution </w:t>
      </w:r>
      <w:r w:rsidR="0074737B" w:rsidRPr="002936E7">
        <w:rPr>
          <w:rFonts w:ascii="Arial" w:hAnsi="Arial" w:cs="Arial"/>
          <w:color w:val="010000"/>
          <w:sz w:val="20"/>
        </w:rPr>
        <w:t xml:space="preserve">No. </w:t>
      </w:r>
      <w:r w:rsidRPr="002936E7">
        <w:rPr>
          <w:rFonts w:ascii="Arial" w:hAnsi="Arial" w:cs="Arial"/>
          <w:color w:val="010000"/>
          <w:sz w:val="20"/>
        </w:rPr>
        <w:t xml:space="preserve">918/NQ-CSG on approving the signing and implementation of contracts and transactions between Saigon Port Joint Stock Company and </w:t>
      </w:r>
      <w:proofErr w:type="spellStart"/>
      <w:r w:rsidRPr="002936E7">
        <w:rPr>
          <w:rFonts w:ascii="Arial" w:hAnsi="Arial" w:cs="Arial"/>
          <w:color w:val="010000"/>
          <w:sz w:val="20"/>
        </w:rPr>
        <w:t>Sai</w:t>
      </w:r>
      <w:proofErr w:type="spellEnd"/>
      <w:r w:rsidRPr="002936E7">
        <w:rPr>
          <w:rFonts w:ascii="Arial" w:hAnsi="Arial" w:cs="Arial"/>
          <w:color w:val="010000"/>
          <w:sz w:val="20"/>
        </w:rPr>
        <w:t xml:space="preserve"> </w:t>
      </w:r>
      <w:proofErr w:type="spellStart"/>
      <w:r w:rsidRPr="002936E7">
        <w:rPr>
          <w:rFonts w:ascii="Arial" w:hAnsi="Arial" w:cs="Arial"/>
          <w:color w:val="010000"/>
          <w:sz w:val="20"/>
        </w:rPr>
        <w:t>Gon</w:t>
      </w:r>
      <w:proofErr w:type="spellEnd"/>
      <w:r w:rsidRPr="002936E7">
        <w:rPr>
          <w:rFonts w:ascii="Arial" w:hAnsi="Arial" w:cs="Arial"/>
          <w:color w:val="010000"/>
          <w:sz w:val="20"/>
        </w:rPr>
        <w:t xml:space="preserve"> Port Technical Service Commercial Joint Stock Company as follows:</w:t>
      </w:r>
    </w:p>
    <w:p w14:paraId="0000000E" w14:textId="0C538251" w:rsidR="005966C3" w:rsidRPr="002936E7" w:rsidRDefault="002936E7" w:rsidP="00945414">
      <w:pPr>
        <w:spacing w:after="120" w:line="360" w:lineRule="auto"/>
        <w:jc w:val="both"/>
        <w:rPr>
          <w:rFonts w:ascii="Arial" w:eastAsia="Arial" w:hAnsi="Arial" w:cs="Arial"/>
          <w:color w:val="010000"/>
          <w:sz w:val="20"/>
          <w:szCs w:val="20"/>
        </w:rPr>
      </w:pPr>
      <w:proofErr w:type="gramStart"/>
      <w:r w:rsidRPr="002936E7">
        <w:rPr>
          <w:rFonts w:ascii="Arial" w:hAnsi="Arial" w:cs="Arial"/>
          <w:color w:val="010000"/>
          <w:sz w:val="20"/>
        </w:rPr>
        <w:t>‎‎Article 1.</w:t>
      </w:r>
      <w:proofErr w:type="gramEnd"/>
      <w:r w:rsidRPr="002936E7">
        <w:rPr>
          <w:rFonts w:ascii="Arial" w:hAnsi="Arial" w:cs="Arial"/>
          <w:color w:val="010000"/>
          <w:sz w:val="20"/>
        </w:rPr>
        <w:t xml:space="preserve"> Approve the signing and execution of contracts and transactions by Saigon Port Joint Stock Company with </w:t>
      </w:r>
      <w:proofErr w:type="spellStart"/>
      <w:r w:rsidRPr="002936E7">
        <w:rPr>
          <w:rFonts w:ascii="Arial" w:hAnsi="Arial" w:cs="Arial"/>
          <w:color w:val="010000"/>
          <w:sz w:val="20"/>
        </w:rPr>
        <w:t>Sai</w:t>
      </w:r>
      <w:proofErr w:type="spellEnd"/>
      <w:r w:rsidRPr="002936E7">
        <w:rPr>
          <w:rFonts w:ascii="Arial" w:hAnsi="Arial" w:cs="Arial"/>
          <w:color w:val="010000"/>
          <w:sz w:val="20"/>
        </w:rPr>
        <w:t xml:space="preserve"> </w:t>
      </w:r>
      <w:proofErr w:type="spellStart"/>
      <w:r w:rsidRPr="002936E7">
        <w:rPr>
          <w:rFonts w:ascii="Arial" w:hAnsi="Arial" w:cs="Arial"/>
          <w:color w:val="010000"/>
          <w:sz w:val="20"/>
        </w:rPr>
        <w:t>Gon</w:t>
      </w:r>
      <w:proofErr w:type="spellEnd"/>
      <w:r w:rsidRPr="002936E7">
        <w:rPr>
          <w:rFonts w:ascii="Arial" w:hAnsi="Arial" w:cs="Arial"/>
          <w:color w:val="010000"/>
          <w:sz w:val="20"/>
        </w:rPr>
        <w:t xml:space="preserve"> Port Technical Service Commercial Joint Stock Company (a company with controlling capital contribution) for the package of supplying specialized filters for units and branches under Saigon Port Joint Stock Company as proposed by the General Manager of Saigon Port Joint Stock Company in the Proposal </w:t>
      </w:r>
      <w:r w:rsidR="0074737B" w:rsidRPr="002936E7">
        <w:rPr>
          <w:rFonts w:ascii="Arial" w:hAnsi="Arial" w:cs="Arial"/>
          <w:color w:val="010000"/>
          <w:sz w:val="20"/>
        </w:rPr>
        <w:t xml:space="preserve">No. </w:t>
      </w:r>
      <w:r w:rsidRPr="002936E7">
        <w:rPr>
          <w:rFonts w:ascii="Arial" w:hAnsi="Arial" w:cs="Arial"/>
          <w:color w:val="010000"/>
          <w:sz w:val="20"/>
        </w:rPr>
        <w:t>984/</w:t>
      </w:r>
      <w:proofErr w:type="spellStart"/>
      <w:r w:rsidRPr="002936E7">
        <w:rPr>
          <w:rFonts w:ascii="Arial" w:hAnsi="Arial" w:cs="Arial"/>
          <w:color w:val="010000"/>
          <w:sz w:val="20"/>
        </w:rPr>
        <w:t>TTr</w:t>
      </w:r>
      <w:proofErr w:type="spellEnd"/>
      <w:r w:rsidRPr="002936E7">
        <w:rPr>
          <w:rFonts w:ascii="Arial" w:hAnsi="Arial" w:cs="Arial"/>
          <w:color w:val="010000"/>
          <w:sz w:val="20"/>
        </w:rPr>
        <w:t>-CSG dated September 16, 2024.</w:t>
      </w:r>
    </w:p>
    <w:p w14:paraId="0000000F" w14:textId="77777777" w:rsidR="005966C3" w:rsidRPr="002936E7" w:rsidRDefault="002936E7" w:rsidP="00945414">
      <w:pPr>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sidRPr="002936E7">
        <w:rPr>
          <w:rFonts w:ascii="Arial" w:hAnsi="Arial" w:cs="Arial"/>
          <w:color w:val="010000"/>
          <w:sz w:val="20"/>
        </w:rPr>
        <w:t>‎‎Article 2.</w:t>
      </w:r>
      <w:proofErr w:type="gramEnd"/>
      <w:r w:rsidRPr="002936E7">
        <w:rPr>
          <w:rFonts w:ascii="Arial" w:hAnsi="Arial" w:cs="Arial"/>
          <w:color w:val="010000"/>
          <w:sz w:val="20"/>
        </w:rPr>
        <w:t xml:space="preserve"> The Board of Directors assigned the General Manager of Saigon Port Joint Stock Company to negotiate and sign contracts with </w:t>
      </w:r>
      <w:proofErr w:type="spellStart"/>
      <w:r w:rsidRPr="002936E7">
        <w:rPr>
          <w:rFonts w:ascii="Arial" w:hAnsi="Arial" w:cs="Arial"/>
          <w:color w:val="010000"/>
          <w:sz w:val="20"/>
        </w:rPr>
        <w:t>Sai</w:t>
      </w:r>
      <w:proofErr w:type="spellEnd"/>
      <w:r w:rsidRPr="002936E7">
        <w:rPr>
          <w:rFonts w:ascii="Arial" w:hAnsi="Arial" w:cs="Arial"/>
          <w:color w:val="010000"/>
          <w:sz w:val="20"/>
        </w:rPr>
        <w:t xml:space="preserve"> </w:t>
      </w:r>
      <w:proofErr w:type="spellStart"/>
      <w:r w:rsidRPr="002936E7">
        <w:rPr>
          <w:rFonts w:ascii="Arial" w:hAnsi="Arial" w:cs="Arial"/>
          <w:color w:val="010000"/>
          <w:sz w:val="20"/>
        </w:rPr>
        <w:t>Gon</w:t>
      </w:r>
      <w:proofErr w:type="spellEnd"/>
      <w:r w:rsidRPr="002936E7">
        <w:rPr>
          <w:rFonts w:ascii="Arial" w:hAnsi="Arial" w:cs="Arial"/>
          <w:color w:val="010000"/>
          <w:sz w:val="20"/>
        </w:rPr>
        <w:t xml:space="preserve"> Port Technical Service Commercial Joint Stock Company to implement the tasks mentioned in Article 1; at the same time, disclose information in accordance with current regulations. Authorized persons to sign relevant contracts and transactions are responsible in accordance with the regulations of the Company's Charter and relevant current regulations.</w:t>
      </w:r>
    </w:p>
    <w:p w14:paraId="00000010" w14:textId="77777777" w:rsidR="005966C3" w:rsidRPr="002936E7" w:rsidRDefault="002936E7" w:rsidP="00945414">
      <w:pPr>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sidRPr="002936E7">
        <w:rPr>
          <w:rFonts w:ascii="Arial" w:hAnsi="Arial" w:cs="Arial"/>
          <w:color w:val="010000"/>
          <w:sz w:val="20"/>
        </w:rPr>
        <w:t>‎‎Article 3.</w:t>
      </w:r>
      <w:proofErr w:type="gramEnd"/>
      <w:r w:rsidRPr="002936E7">
        <w:rPr>
          <w:rFonts w:ascii="Arial" w:hAnsi="Arial" w:cs="Arial"/>
          <w:color w:val="010000"/>
          <w:sz w:val="20"/>
        </w:rPr>
        <w:t xml:space="preserve"> Assign the General Manager of Saigon Port Joint Stock Company to organize the implementation of this Resolution in accordance with the Company's Charter and relevant current regulations./.</w:t>
      </w:r>
    </w:p>
    <w:sectPr w:rsidR="005966C3" w:rsidRPr="002936E7" w:rsidSect="0074737B">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6C3"/>
    <w:rsid w:val="00016BDE"/>
    <w:rsid w:val="00051F72"/>
    <w:rsid w:val="002936E7"/>
    <w:rsid w:val="002A2449"/>
    <w:rsid w:val="00366763"/>
    <w:rsid w:val="00433B10"/>
    <w:rsid w:val="00437CD6"/>
    <w:rsid w:val="005966C3"/>
    <w:rsid w:val="005C5D97"/>
    <w:rsid w:val="00743721"/>
    <w:rsid w:val="0074737B"/>
    <w:rsid w:val="00945414"/>
    <w:rsid w:val="00D46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B1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8"/>
      <w:szCs w:val="28"/>
      <w:u w:val="none"/>
      <w:shd w:val="clear" w:color="auto" w:fill="auto"/>
    </w:rPr>
  </w:style>
  <w:style w:type="paragraph" w:styleId="BodyText">
    <w:name w:val="Body Text"/>
    <w:basedOn w:val="Normal"/>
    <w:link w:val="BodyTextChar"/>
    <w:qFormat/>
    <w:pPr>
      <w:ind w:firstLine="400"/>
    </w:pPr>
    <w:rPr>
      <w:rFonts w:ascii="Times New Roman" w:eastAsia="Times New Roman" w:hAnsi="Times New Roman" w:cs="Times New Roman"/>
    </w:rPr>
  </w:style>
  <w:style w:type="paragraph" w:customStyle="1" w:styleId="Bodytext20">
    <w:name w:val="Body text (2)"/>
    <w:basedOn w:val="Normal"/>
    <w:link w:val="Bodytext2"/>
    <w:pPr>
      <w:ind w:firstLine="280"/>
    </w:pPr>
    <w:rPr>
      <w:rFonts w:ascii="Times New Roman" w:eastAsia="Times New Roman" w:hAnsi="Times New Roman" w:cs="Times New Roman"/>
      <w:sz w:val="20"/>
      <w:szCs w:val="20"/>
    </w:rPr>
  </w:style>
  <w:style w:type="paragraph" w:customStyle="1" w:styleId="Heading11">
    <w:name w:val="Heading #1"/>
    <w:basedOn w:val="Normal"/>
    <w:link w:val="Heading10"/>
    <w:pPr>
      <w:spacing w:line="211" w:lineRule="auto"/>
      <w:jc w:val="center"/>
      <w:outlineLvl w:val="0"/>
    </w:pPr>
    <w:rPr>
      <w:rFonts w:ascii="Times New Roman" w:eastAsia="Times New Roman" w:hAnsi="Times New Roman" w:cs="Times New Roman"/>
      <w:b/>
      <w:bCs/>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8"/>
      <w:szCs w:val="28"/>
      <w:u w:val="none"/>
      <w:shd w:val="clear" w:color="auto" w:fill="auto"/>
    </w:rPr>
  </w:style>
  <w:style w:type="paragraph" w:styleId="BodyText">
    <w:name w:val="Body Text"/>
    <w:basedOn w:val="Normal"/>
    <w:link w:val="BodyTextChar"/>
    <w:qFormat/>
    <w:pPr>
      <w:ind w:firstLine="400"/>
    </w:pPr>
    <w:rPr>
      <w:rFonts w:ascii="Times New Roman" w:eastAsia="Times New Roman" w:hAnsi="Times New Roman" w:cs="Times New Roman"/>
    </w:rPr>
  </w:style>
  <w:style w:type="paragraph" w:customStyle="1" w:styleId="Bodytext20">
    <w:name w:val="Body text (2)"/>
    <w:basedOn w:val="Normal"/>
    <w:link w:val="Bodytext2"/>
    <w:pPr>
      <w:ind w:firstLine="280"/>
    </w:pPr>
    <w:rPr>
      <w:rFonts w:ascii="Times New Roman" w:eastAsia="Times New Roman" w:hAnsi="Times New Roman" w:cs="Times New Roman"/>
      <w:sz w:val="20"/>
      <w:szCs w:val="20"/>
    </w:rPr>
  </w:style>
  <w:style w:type="paragraph" w:customStyle="1" w:styleId="Heading11">
    <w:name w:val="Heading #1"/>
    <w:basedOn w:val="Normal"/>
    <w:link w:val="Heading10"/>
    <w:pPr>
      <w:spacing w:line="211" w:lineRule="auto"/>
      <w:jc w:val="center"/>
      <w:outlineLvl w:val="0"/>
    </w:pPr>
    <w:rPr>
      <w:rFonts w:ascii="Times New Roman" w:eastAsia="Times New Roman" w:hAnsi="Times New Roman" w:cs="Times New Roman"/>
      <w:b/>
      <w:bCs/>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ABV5mS2j8u/pauLvVXU2Ds3kdg==">CgMxLjA4AHIhMU1OcjBYeFZ3aTFXODVIcDJQZ3BMTXZFclZja3doVjZq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432</Words>
  <Characters>2468</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12</cp:revision>
  <dcterms:created xsi:type="dcterms:W3CDTF">2024-09-25T03:27:00Z</dcterms:created>
  <dcterms:modified xsi:type="dcterms:W3CDTF">2024-09-26T04:22:00Z</dcterms:modified>
</cp:coreProperties>
</file>