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C28D0" w:rsidRPr="00CE564C" w:rsidRDefault="00CE564C" w:rsidP="0052136B">
      <w:pPr>
        <w:pBdr>
          <w:top w:val="nil"/>
          <w:left w:val="nil"/>
          <w:bottom w:val="nil"/>
          <w:right w:val="nil"/>
          <w:between w:val="nil"/>
        </w:pBdr>
        <w:tabs>
          <w:tab w:val="left" w:pos="720"/>
        </w:tabs>
        <w:spacing w:after="120" w:line="360" w:lineRule="auto"/>
        <w:rPr>
          <w:rFonts w:ascii="Arial" w:eastAsia="Arial" w:hAnsi="Arial" w:cs="Arial"/>
          <w:b/>
          <w:color w:val="010000"/>
          <w:sz w:val="20"/>
          <w:szCs w:val="20"/>
        </w:rPr>
      </w:pPr>
      <w:bookmarkStart w:id="0" w:name="_GoBack"/>
      <w:bookmarkEnd w:id="0"/>
      <w:r w:rsidRPr="00CE564C">
        <w:rPr>
          <w:rFonts w:ascii="Arial" w:hAnsi="Arial" w:cs="Arial"/>
          <w:b/>
          <w:color w:val="010000"/>
          <w:sz w:val="20"/>
        </w:rPr>
        <w:t>PAP: Board Resolution</w:t>
      </w:r>
    </w:p>
    <w:p w14:paraId="00000002" w14:textId="4935F173" w:rsidR="00BC28D0" w:rsidRPr="00CE564C" w:rsidRDefault="00CE564C" w:rsidP="0052136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On September 23, 2024, Petro Vietnam Phuoc An Port Investment &amp; Operation Joint Stock Company announced Resolution </w:t>
      </w:r>
      <w:r w:rsidR="0052136B" w:rsidRPr="00CE564C">
        <w:rPr>
          <w:rFonts w:ascii="Arial" w:hAnsi="Arial" w:cs="Arial"/>
          <w:color w:val="010000"/>
          <w:sz w:val="20"/>
        </w:rPr>
        <w:t xml:space="preserve">No. </w:t>
      </w:r>
      <w:r w:rsidRPr="00CE564C">
        <w:rPr>
          <w:rFonts w:ascii="Arial" w:hAnsi="Arial" w:cs="Arial"/>
          <w:color w:val="010000"/>
          <w:sz w:val="20"/>
        </w:rPr>
        <w:t xml:space="preserve">87/NQ - PAP on adjusting and supplementing the </w:t>
      </w:r>
      <w:r w:rsidR="0052136B" w:rsidRPr="00CE564C">
        <w:rPr>
          <w:rFonts w:ascii="Arial" w:hAnsi="Arial" w:cs="Arial"/>
          <w:color w:val="010000"/>
          <w:sz w:val="20"/>
        </w:rPr>
        <w:t xml:space="preserve">procurement package </w:t>
      </w:r>
      <w:r w:rsidRPr="00CE564C">
        <w:rPr>
          <w:rFonts w:ascii="Arial" w:hAnsi="Arial" w:cs="Arial"/>
          <w:color w:val="010000"/>
          <w:sz w:val="20"/>
        </w:rPr>
        <w:t>under the Contractor Selection Plan Phase 1 - Phuoc An Port Construction Investment Project as follows:</w:t>
      </w:r>
    </w:p>
    <w:p w14:paraId="00000003" w14:textId="13101654" w:rsidR="00BC28D0" w:rsidRPr="00CE564C" w:rsidRDefault="00CE564C" w:rsidP="0052136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Article 1: The Board of Directors approved the adjustment and supplement of the </w:t>
      </w:r>
      <w:r w:rsidR="0052136B" w:rsidRPr="00CE564C">
        <w:rPr>
          <w:rFonts w:ascii="Arial" w:hAnsi="Arial" w:cs="Arial"/>
          <w:color w:val="010000"/>
          <w:sz w:val="20"/>
        </w:rPr>
        <w:t xml:space="preserve">procurement package </w:t>
      </w:r>
      <w:r w:rsidRPr="00CE564C">
        <w:rPr>
          <w:rFonts w:ascii="Arial" w:hAnsi="Arial" w:cs="Arial"/>
          <w:color w:val="010000"/>
          <w:sz w:val="20"/>
        </w:rPr>
        <w:t>under the Contractor Selection Plan Phase 1 - Phuoc An Port Construction Investment Project, specifically:</w:t>
      </w:r>
      <w:r w:rsidR="0052136B" w:rsidRPr="00CE564C">
        <w:rPr>
          <w:rFonts w:ascii="Arial" w:hAnsi="Arial" w:cs="Arial"/>
          <w:color w:val="010000"/>
          <w:sz w:val="20"/>
        </w:rPr>
        <w:t xml:space="preserve"> </w:t>
      </w:r>
    </w:p>
    <w:p w14:paraId="00000004" w14:textId="77777777" w:rsidR="00BC28D0" w:rsidRPr="00CE564C" w:rsidRDefault="00CE564C" w:rsidP="0052136B">
      <w:pPr>
        <w:numPr>
          <w:ilvl w:val="0"/>
          <w:numId w:val="9"/>
        </w:numPr>
        <w:pBdr>
          <w:top w:val="nil"/>
          <w:left w:val="nil"/>
          <w:bottom w:val="nil"/>
          <w:right w:val="nil"/>
          <w:between w:val="nil"/>
        </w:pBdr>
        <w:tabs>
          <w:tab w:val="left" w:pos="720"/>
          <w:tab w:val="left" w:pos="1713"/>
        </w:tabs>
        <w:spacing w:after="120" w:line="360" w:lineRule="auto"/>
        <w:rPr>
          <w:rFonts w:ascii="Arial" w:eastAsia="Arial" w:hAnsi="Arial" w:cs="Arial"/>
          <w:color w:val="010000"/>
          <w:sz w:val="20"/>
          <w:szCs w:val="20"/>
        </w:rPr>
      </w:pPr>
      <w:r w:rsidRPr="00CE564C">
        <w:rPr>
          <w:rFonts w:ascii="Arial" w:hAnsi="Arial" w:cs="Arial"/>
          <w:color w:val="010000"/>
          <w:sz w:val="20"/>
        </w:rPr>
        <w:t>Bidding information:</w:t>
      </w:r>
    </w:p>
    <w:p w14:paraId="00000005" w14:textId="04D36E3C" w:rsidR="00BC28D0" w:rsidRPr="00CE564C" w:rsidRDefault="0052136B" w:rsidP="0052136B">
      <w:pPr>
        <w:numPr>
          <w:ilvl w:val="0"/>
          <w:numId w:val="5"/>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Procurement Package 10 - Supply of 47-seat coach</w:t>
      </w:r>
    </w:p>
    <w:p w14:paraId="00000006" w14:textId="5C41BF15" w:rsidR="00BC28D0" w:rsidRPr="00CE564C" w:rsidRDefault="00CE564C" w:rsidP="0052136B">
      <w:pPr>
        <w:numPr>
          <w:ilvl w:val="0"/>
          <w:numId w:val="7"/>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Quantity: 02 47-seat coaches.</w:t>
      </w:r>
    </w:p>
    <w:p w14:paraId="00000007" w14:textId="799D944A" w:rsidR="00BC28D0" w:rsidRPr="00CE564C" w:rsidRDefault="00CE564C" w:rsidP="0052136B">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Bidding package price: VND7,600,000,000</w:t>
      </w:r>
    </w:p>
    <w:p w14:paraId="00000008" w14:textId="7F84BBB4" w:rsidR="00BC28D0" w:rsidRPr="00CE564C" w:rsidRDefault="00CE564C" w:rsidP="0052136B">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Method of selecting </w:t>
      </w:r>
      <w:r w:rsidR="0071662A" w:rsidRPr="00CE564C">
        <w:rPr>
          <w:rFonts w:ascii="Arial" w:hAnsi="Arial" w:cs="Arial"/>
          <w:color w:val="010000"/>
          <w:sz w:val="20"/>
        </w:rPr>
        <w:t xml:space="preserve">the </w:t>
      </w:r>
      <w:r w:rsidRPr="00CE564C">
        <w:rPr>
          <w:rFonts w:ascii="Arial" w:hAnsi="Arial" w:cs="Arial"/>
          <w:color w:val="010000"/>
          <w:sz w:val="20"/>
        </w:rPr>
        <w:t>contractor: Abridged direct contracting.</w:t>
      </w:r>
    </w:p>
    <w:p w14:paraId="00000009" w14:textId="5FC70699" w:rsidR="00BC28D0" w:rsidRPr="00CE564C" w:rsidRDefault="00CE564C" w:rsidP="0052136B">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Time to start selecting </w:t>
      </w:r>
      <w:r w:rsidR="0071662A" w:rsidRPr="00CE564C">
        <w:rPr>
          <w:rFonts w:ascii="Arial" w:hAnsi="Arial" w:cs="Arial"/>
          <w:color w:val="010000"/>
          <w:sz w:val="20"/>
        </w:rPr>
        <w:t xml:space="preserve">the </w:t>
      </w:r>
      <w:r w:rsidRPr="00CE564C">
        <w:rPr>
          <w:rFonts w:ascii="Arial" w:hAnsi="Arial" w:cs="Arial"/>
          <w:color w:val="010000"/>
          <w:sz w:val="20"/>
        </w:rPr>
        <w:t>contractor: Q3/2024.</w:t>
      </w:r>
    </w:p>
    <w:p w14:paraId="0000000A" w14:textId="45806533" w:rsidR="00BC28D0" w:rsidRPr="00CE564C" w:rsidRDefault="00CE564C" w:rsidP="0052136B">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Type of</w:t>
      </w:r>
      <w:r w:rsidR="0071662A" w:rsidRPr="00CE564C">
        <w:rPr>
          <w:rFonts w:ascii="Arial" w:hAnsi="Arial" w:cs="Arial"/>
          <w:color w:val="010000"/>
          <w:sz w:val="20"/>
        </w:rPr>
        <w:t xml:space="preserve"> the</w:t>
      </w:r>
      <w:r w:rsidRPr="00CE564C">
        <w:rPr>
          <w:rFonts w:ascii="Arial" w:hAnsi="Arial" w:cs="Arial"/>
          <w:color w:val="010000"/>
          <w:sz w:val="20"/>
        </w:rPr>
        <w:t xml:space="preserve"> contract: Lump-sum contract.</w:t>
      </w:r>
    </w:p>
    <w:p w14:paraId="0000000B" w14:textId="77777777" w:rsidR="00BC28D0" w:rsidRPr="00CE564C" w:rsidRDefault="00CE564C" w:rsidP="0052136B">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Implementation time of the contract: 02 months.</w:t>
      </w:r>
    </w:p>
    <w:p w14:paraId="0000000C" w14:textId="3F85B2B2" w:rsidR="00BC28D0" w:rsidRPr="00CE564C" w:rsidRDefault="0071662A" w:rsidP="0052136B">
      <w:pPr>
        <w:numPr>
          <w:ilvl w:val="0"/>
          <w:numId w:val="10"/>
        </w:numPr>
        <w:pBdr>
          <w:top w:val="nil"/>
          <w:left w:val="nil"/>
          <w:bottom w:val="nil"/>
          <w:right w:val="nil"/>
          <w:between w:val="nil"/>
        </w:pBdr>
        <w:tabs>
          <w:tab w:val="left" w:pos="720"/>
          <w:tab w:val="left" w:pos="16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Procurement package 11 - Providing </w:t>
      </w:r>
      <w:r w:rsidR="00AF01F5" w:rsidRPr="00CE564C">
        <w:rPr>
          <w:rFonts w:ascii="Arial" w:hAnsi="Arial" w:cs="Arial"/>
          <w:color w:val="010000"/>
          <w:sz w:val="20"/>
        </w:rPr>
        <w:t xml:space="preserve">a </w:t>
      </w:r>
      <w:r w:rsidRPr="00CE564C">
        <w:rPr>
          <w:rFonts w:ascii="Arial" w:hAnsi="Arial" w:cs="Arial"/>
          <w:color w:val="010000"/>
          <w:sz w:val="20"/>
        </w:rPr>
        <w:t>14-seat tram.</w:t>
      </w:r>
    </w:p>
    <w:p w14:paraId="0000000D" w14:textId="38E8CC3F"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Quantity: 02 14-seat trams</w:t>
      </w:r>
    </w:p>
    <w:p w14:paraId="0000000E" w14:textId="41BFA5E1"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Bidding package price: VND530,000,000 </w:t>
      </w:r>
    </w:p>
    <w:p w14:paraId="0000000F" w14:textId="768ECE0E"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Method of selecting </w:t>
      </w:r>
      <w:r w:rsidR="0071662A" w:rsidRPr="00CE564C">
        <w:rPr>
          <w:rFonts w:ascii="Arial" w:hAnsi="Arial" w:cs="Arial"/>
          <w:color w:val="010000"/>
          <w:sz w:val="20"/>
        </w:rPr>
        <w:t xml:space="preserve">the </w:t>
      </w:r>
      <w:r w:rsidRPr="00CE564C">
        <w:rPr>
          <w:rFonts w:ascii="Arial" w:hAnsi="Arial" w:cs="Arial"/>
          <w:color w:val="010000"/>
          <w:sz w:val="20"/>
        </w:rPr>
        <w:t>contractor: Abridged direct contracting.</w:t>
      </w:r>
    </w:p>
    <w:p w14:paraId="00000010" w14:textId="71A7831D"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Time to start selecting </w:t>
      </w:r>
      <w:r w:rsidR="0071662A" w:rsidRPr="00CE564C">
        <w:rPr>
          <w:rFonts w:ascii="Arial" w:hAnsi="Arial" w:cs="Arial"/>
          <w:color w:val="010000"/>
          <w:sz w:val="20"/>
        </w:rPr>
        <w:t xml:space="preserve">the </w:t>
      </w:r>
      <w:r w:rsidRPr="00CE564C">
        <w:rPr>
          <w:rFonts w:ascii="Arial" w:hAnsi="Arial" w:cs="Arial"/>
          <w:color w:val="010000"/>
          <w:sz w:val="20"/>
        </w:rPr>
        <w:t>contractor: Q3/2024.</w:t>
      </w:r>
    </w:p>
    <w:p w14:paraId="00000011" w14:textId="4F60B851"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Type of </w:t>
      </w:r>
      <w:r w:rsidR="0071662A" w:rsidRPr="00CE564C">
        <w:rPr>
          <w:rFonts w:ascii="Arial" w:hAnsi="Arial" w:cs="Arial"/>
          <w:color w:val="010000"/>
          <w:sz w:val="20"/>
        </w:rPr>
        <w:t xml:space="preserve">the </w:t>
      </w:r>
      <w:r w:rsidRPr="00CE564C">
        <w:rPr>
          <w:rFonts w:ascii="Arial" w:hAnsi="Arial" w:cs="Arial"/>
          <w:color w:val="010000"/>
          <w:sz w:val="20"/>
        </w:rPr>
        <w:t>contract: Lump-sum contract.</w:t>
      </w:r>
    </w:p>
    <w:p w14:paraId="00000012" w14:textId="77777777" w:rsidR="00BC28D0" w:rsidRPr="00CE564C" w:rsidRDefault="00CE564C" w:rsidP="0052136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Implementation time of the contract: 02 months.</w:t>
      </w:r>
    </w:p>
    <w:p w14:paraId="00000013" w14:textId="71DBCCC5" w:rsidR="00BC28D0" w:rsidRPr="00CE564C" w:rsidRDefault="0071662A" w:rsidP="0052136B">
      <w:pPr>
        <w:numPr>
          <w:ilvl w:val="0"/>
          <w:numId w:val="10"/>
        </w:numPr>
        <w:pBdr>
          <w:top w:val="nil"/>
          <w:left w:val="nil"/>
          <w:bottom w:val="nil"/>
          <w:right w:val="nil"/>
          <w:between w:val="nil"/>
        </w:pBdr>
        <w:tabs>
          <w:tab w:val="left" w:pos="720"/>
          <w:tab w:val="left" w:pos="16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Procurement package 12 </w:t>
      </w:r>
      <w:r w:rsidR="00AF01F5" w:rsidRPr="00CE564C">
        <w:rPr>
          <w:rFonts w:ascii="Arial" w:hAnsi="Arial" w:cs="Arial"/>
          <w:color w:val="010000"/>
          <w:sz w:val="20"/>
        </w:rPr>
        <w:t>–</w:t>
      </w:r>
      <w:r w:rsidRPr="00CE564C">
        <w:rPr>
          <w:rFonts w:ascii="Arial" w:hAnsi="Arial" w:cs="Arial"/>
          <w:color w:val="010000"/>
          <w:sz w:val="20"/>
        </w:rPr>
        <w:t xml:space="preserve"> Providing</w:t>
      </w:r>
      <w:r w:rsidR="00AF01F5" w:rsidRPr="00CE564C">
        <w:rPr>
          <w:rFonts w:ascii="Arial" w:hAnsi="Arial" w:cs="Arial"/>
          <w:color w:val="010000"/>
          <w:sz w:val="20"/>
        </w:rPr>
        <w:t xml:space="preserve"> a</w:t>
      </w:r>
      <w:r w:rsidRPr="00CE564C">
        <w:rPr>
          <w:rFonts w:ascii="Arial" w:hAnsi="Arial" w:cs="Arial"/>
          <w:color w:val="010000"/>
          <w:sz w:val="20"/>
        </w:rPr>
        <w:t xml:space="preserve"> 4-seat tram.</w:t>
      </w:r>
    </w:p>
    <w:p w14:paraId="00000014" w14:textId="3D993090"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Quantity: 03 4-seat trams.</w:t>
      </w:r>
    </w:p>
    <w:p w14:paraId="00000015" w14:textId="0E9E0947"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Bidding package price: VND540,000,000</w:t>
      </w:r>
    </w:p>
    <w:p w14:paraId="00000016" w14:textId="0F46BB7A"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Method of selecting </w:t>
      </w:r>
      <w:r w:rsidR="0071662A" w:rsidRPr="00CE564C">
        <w:rPr>
          <w:rFonts w:ascii="Arial" w:hAnsi="Arial" w:cs="Arial"/>
          <w:color w:val="010000"/>
          <w:sz w:val="20"/>
        </w:rPr>
        <w:t xml:space="preserve">the </w:t>
      </w:r>
      <w:r w:rsidRPr="00CE564C">
        <w:rPr>
          <w:rFonts w:ascii="Arial" w:hAnsi="Arial" w:cs="Arial"/>
          <w:color w:val="010000"/>
          <w:sz w:val="20"/>
        </w:rPr>
        <w:t>contractor: Abridged direct contracting.</w:t>
      </w:r>
    </w:p>
    <w:p w14:paraId="00000017" w14:textId="359D0D25"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Time to start selecting </w:t>
      </w:r>
      <w:r w:rsidR="0071662A" w:rsidRPr="00CE564C">
        <w:rPr>
          <w:rFonts w:ascii="Arial" w:hAnsi="Arial" w:cs="Arial"/>
          <w:color w:val="010000"/>
          <w:sz w:val="20"/>
        </w:rPr>
        <w:t xml:space="preserve">the </w:t>
      </w:r>
      <w:r w:rsidRPr="00CE564C">
        <w:rPr>
          <w:rFonts w:ascii="Arial" w:hAnsi="Arial" w:cs="Arial"/>
          <w:color w:val="010000"/>
          <w:sz w:val="20"/>
        </w:rPr>
        <w:t>contractor: Q3/2024.</w:t>
      </w:r>
    </w:p>
    <w:p w14:paraId="00000018" w14:textId="37EFE4C2"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lastRenderedPageBreak/>
        <w:t xml:space="preserve">Type of </w:t>
      </w:r>
      <w:r w:rsidR="0071662A" w:rsidRPr="00CE564C">
        <w:rPr>
          <w:rFonts w:ascii="Arial" w:hAnsi="Arial" w:cs="Arial"/>
          <w:color w:val="010000"/>
          <w:sz w:val="20"/>
        </w:rPr>
        <w:t xml:space="preserve">the </w:t>
      </w:r>
      <w:r w:rsidRPr="00CE564C">
        <w:rPr>
          <w:rFonts w:ascii="Arial" w:hAnsi="Arial" w:cs="Arial"/>
          <w:color w:val="010000"/>
          <w:sz w:val="20"/>
        </w:rPr>
        <w:t>contract: Lump-sum contract.</w:t>
      </w:r>
    </w:p>
    <w:p w14:paraId="00000019" w14:textId="77777777" w:rsidR="00BC28D0" w:rsidRPr="00CE564C" w:rsidRDefault="00CE564C" w:rsidP="0052136B">
      <w:pPr>
        <w:numPr>
          <w:ilvl w:val="0"/>
          <w:numId w:val="3"/>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Implementation time of the contract: 02 months.</w:t>
      </w:r>
    </w:p>
    <w:p w14:paraId="0000001A" w14:textId="27A481EC" w:rsidR="00BC28D0" w:rsidRPr="00CE564C" w:rsidRDefault="0071662A" w:rsidP="0052136B">
      <w:pPr>
        <w:numPr>
          <w:ilvl w:val="0"/>
          <w:numId w:val="10"/>
        </w:numPr>
        <w:pBdr>
          <w:top w:val="nil"/>
          <w:left w:val="nil"/>
          <w:bottom w:val="nil"/>
          <w:right w:val="nil"/>
          <w:between w:val="nil"/>
        </w:pBdr>
        <w:tabs>
          <w:tab w:val="left" w:pos="720"/>
          <w:tab w:val="left" w:pos="1620"/>
        </w:tabs>
        <w:spacing w:after="120" w:line="360" w:lineRule="auto"/>
        <w:rPr>
          <w:rFonts w:ascii="Arial" w:eastAsia="Arial" w:hAnsi="Arial" w:cs="Arial"/>
          <w:color w:val="010000"/>
          <w:sz w:val="20"/>
          <w:szCs w:val="20"/>
        </w:rPr>
      </w:pPr>
      <w:r w:rsidRPr="00CE564C">
        <w:rPr>
          <w:rFonts w:ascii="Arial" w:hAnsi="Arial" w:cs="Arial"/>
          <w:color w:val="010000"/>
          <w:sz w:val="20"/>
        </w:rPr>
        <w:t>Procurement Package 13 - Providing generators.</w:t>
      </w:r>
    </w:p>
    <w:p w14:paraId="0000001B" w14:textId="77777777" w:rsidR="00BC28D0" w:rsidRPr="00CE564C" w:rsidRDefault="00CE564C" w:rsidP="0052136B">
      <w:pPr>
        <w:numPr>
          <w:ilvl w:val="0"/>
          <w:numId w:val="4"/>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Quantity: 01 generator.</w:t>
      </w:r>
    </w:p>
    <w:p w14:paraId="0000001C" w14:textId="077883D2" w:rsidR="00BC28D0" w:rsidRPr="00CE564C" w:rsidRDefault="00CE564C" w:rsidP="0052136B">
      <w:pPr>
        <w:numPr>
          <w:ilvl w:val="0"/>
          <w:numId w:val="4"/>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Bidding package price: VND299,160,000 </w:t>
      </w:r>
    </w:p>
    <w:p w14:paraId="0000001D" w14:textId="12468907" w:rsidR="00BC28D0" w:rsidRPr="00CE564C" w:rsidRDefault="00CE564C" w:rsidP="0052136B">
      <w:pPr>
        <w:numPr>
          <w:ilvl w:val="0"/>
          <w:numId w:val="4"/>
        </w:numPr>
        <w:pBdr>
          <w:top w:val="nil"/>
          <w:left w:val="nil"/>
          <w:bottom w:val="nil"/>
          <w:right w:val="nil"/>
          <w:between w:val="nil"/>
        </w:pBdr>
        <w:tabs>
          <w:tab w:val="left" w:pos="720"/>
          <w:tab w:val="left" w:pos="875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Method of selecting </w:t>
      </w:r>
      <w:r w:rsidR="00EF4F2B" w:rsidRPr="00CE564C">
        <w:rPr>
          <w:rFonts w:ascii="Arial" w:hAnsi="Arial" w:cs="Arial"/>
          <w:color w:val="010000"/>
          <w:sz w:val="20"/>
        </w:rPr>
        <w:t xml:space="preserve">the </w:t>
      </w:r>
      <w:r w:rsidRPr="00CE564C">
        <w:rPr>
          <w:rFonts w:ascii="Arial" w:hAnsi="Arial" w:cs="Arial"/>
          <w:color w:val="010000"/>
          <w:sz w:val="20"/>
        </w:rPr>
        <w:t>contractor: Abridged direct contracting.</w:t>
      </w:r>
      <w:r w:rsidRPr="00CE564C">
        <w:rPr>
          <w:rFonts w:ascii="Arial" w:hAnsi="Arial" w:cs="Arial"/>
          <w:color w:val="010000"/>
          <w:sz w:val="20"/>
        </w:rPr>
        <w:tab/>
      </w:r>
    </w:p>
    <w:p w14:paraId="0000001E" w14:textId="3BC169D2" w:rsidR="00BC28D0" w:rsidRPr="00CE564C" w:rsidRDefault="00CE564C" w:rsidP="0052136B">
      <w:pPr>
        <w:numPr>
          <w:ilvl w:val="0"/>
          <w:numId w:val="4"/>
        </w:numPr>
        <w:pBdr>
          <w:top w:val="nil"/>
          <w:left w:val="nil"/>
          <w:bottom w:val="nil"/>
          <w:right w:val="nil"/>
          <w:between w:val="nil"/>
        </w:pBdr>
        <w:tabs>
          <w:tab w:val="left" w:pos="720"/>
          <w:tab w:val="left" w:pos="9261"/>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Time to start selecting </w:t>
      </w:r>
      <w:r w:rsidR="00EF4F2B" w:rsidRPr="00CE564C">
        <w:rPr>
          <w:rFonts w:ascii="Arial" w:hAnsi="Arial" w:cs="Arial"/>
          <w:color w:val="010000"/>
          <w:sz w:val="20"/>
        </w:rPr>
        <w:t xml:space="preserve">the </w:t>
      </w:r>
      <w:r w:rsidRPr="00CE564C">
        <w:rPr>
          <w:rFonts w:ascii="Arial" w:hAnsi="Arial" w:cs="Arial"/>
          <w:color w:val="010000"/>
          <w:sz w:val="20"/>
        </w:rPr>
        <w:t>contractor: Q3/2024.</w:t>
      </w:r>
    </w:p>
    <w:p w14:paraId="0000001F" w14:textId="1270B880" w:rsidR="00BC28D0" w:rsidRPr="00CE564C" w:rsidRDefault="00CE564C" w:rsidP="0052136B">
      <w:pPr>
        <w:numPr>
          <w:ilvl w:val="0"/>
          <w:numId w:val="4"/>
        </w:numPr>
        <w:pBdr>
          <w:top w:val="nil"/>
          <w:left w:val="nil"/>
          <w:bottom w:val="nil"/>
          <w:right w:val="nil"/>
          <w:between w:val="nil"/>
        </w:pBdr>
        <w:tabs>
          <w:tab w:val="left" w:pos="720"/>
          <w:tab w:val="left" w:pos="8876"/>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Type of </w:t>
      </w:r>
      <w:r w:rsidR="00EF4F2B" w:rsidRPr="00CE564C">
        <w:rPr>
          <w:rFonts w:ascii="Arial" w:hAnsi="Arial" w:cs="Arial"/>
          <w:color w:val="010000"/>
          <w:sz w:val="20"/>
        </w:rPr>
        <w:t xml:space="preserve">the </w:t>
      </w:r>
      <w:r w:rsidRPr="00CE564C">
        <w:rPr>
          <w:rFonts w:ascii="Arial" w:hAnsi="Arial" w:cs="Arial"/>
          <w:color w:val="010000"/>
          <w:sz w:val="20"/>
        </w:rPr>
        <w:t>contract: Lump-sum contract.</w:t>
      </w:r>
      <w:r w:rsidRPr="00CE564C">
        <w:rPr>
          <w:rFonts w:ascii="Arial" w:hAnsi="Arial" w:cs="Arial"/>
          <w:color w:val="010000"/>
          <w:sz w:val="20"/>
        </w:rPr>
        <w:tab/>
      </w:r>
    </w:p>
    <w:p w14:paraId="00000020" w14:textId="77777777" w:rsidR="00BC28D0" w:rsidRPr="00CE564C" w:rsidRDefault="00CE564C" w:rsidP="0052136B">
      <w:pPr>
        <w:numPr>
          <w:ilvl w:val="0"/>
          <w:numId w:val="4"/>
        </w:numPr>
        <w:pBdr>
          <w:top w:val="nil"/>
          <w:left w:val="nil"/>
          <w:bottom w:val="nil"/>
          <w:right w:val="nil"/>
          <w:between w:val="nil"/>
        </w:pBdr>
        <w:tabs>
          <w:tab w:val="left" w:pos="720"/>
          <w:tab w:val="left" w:pos="8782"/>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Implementation time of the contract: 02 months.</w:t>
      </w:r>
      <w:r w:rsidRPr="00CE564C">
        <w:rPr>
          <w:rFonts w:ascii="Arial" w:hAnsi="Arial" w:cs="Arial"/>
          <w:color w:val="010000"/>
          <w:sz w:val="20"/>
        </w:rPr>
        <w:tab/>
      </w:r>
    </w:p>
    <w:p w14:paraId="00000021" w14:textId="77B0E980" w:rsidR="00BC28D0" w:rsidRPr="00CE564C" w:rsidRDefault="00EF4F2B" w:rsidP="0052136B">
      <w:pPr>
        <w:numPr>
          <w:ilvl w:val="0"/>
          <w:numId w:val="10"/>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Procurement Package 14 - Providing electric forklifts.</w:t>
      </w:r>
    </w:p>
    <w:p w14:paraId="00000022" w14:textId="77777777" w:rsidR="00BC28D0" w:rsidRPr="00CE564C" w:rsidRDefault="00CE564C" w:rsidP="0052136B">
      <w:pPr>
        <w:numPr>
          <w:ilvl w:val="0"/>
          <w:numId w:val="6"/>
        </w:numPr>
        <w:pBdr>
          <w:top w:val="nil"/>
          <w:left w:val="nil"/>
          <w:bottom w:val="nil"/>
          <w:right w:val="nil"/>
          <w:between w:val="nil"/>
        </w:pBdr>
        <w:tabs>
          <w:tab w:val="left" w:pos="720"/>
          <w:tab w:val="left" w:pos="8706"/>
        </w:tabs>
        <w:spacing w:after="120" w:line="360" w:lineRule="auto"/>
        <w:rPr>
          <w:rFonts w:ascii="Arial" w:eastAsia="Arial" w:hAnsi="Arial" w:cs="Arial"/>
          <w:color w:val="010000"/>
          <w:sz w:val="20"/>
          <w:szCs w:val="20"/>
        </w:rPr>
      </w:pPr>
      <w:r w:rsidRPr="00CE564C">
        <w:rPr>
          <w:rFonts w:ascii="Arial" w:hAnsi="Arial" w:cs="Arial"/>
          <w:color w:val="010000"/>
          <w:sz w:val="20"/>
        </w:rPr>
        <w:t>Quantity: 02 electric forklifts.</w:t>
      </w:r>
      <w:r w:rsidRPr="00CE564C">
        <w:rPr>
          <w:rFonts w:ascii="Arial" w:hAnsi="Arial" w:cs="Arial"/>
          <w:color w:val="010000"/>
          <w:sz w:val="20"/>
        </w:rPr>
        <w:tab/>
      </w:r>
    </w:p>
    <w:p w14:paraId="00000023" w14:textId="2F0331D2" w:rsidR="00BC28D0" w:rsidRPr="00CE564C" w:rsidRDefault="00CE564C" w:rsidP="0052136B">
      <w:pPr>
        <w:numPr>
          <w:ilvl w:val="0"/>
          <w:numId w:val="6"/>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Bidding package price: VND1,395,360,000</w:t>
      </w:r>
    </w:p>
    <w:p w14:paraId="00000024" w14:textId="0C7D7851" w:rsidR="00BC28D0" w:rsidRPr="00CE564C" w:rsidRDefault="00CE564C" w:rsidP="0052136B">
      <w:pPr>
        <w:numPr>
          <w:ilvl w:val="0"/>
          <w:numId w:val="6"/>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Method of selecting </w:t>
      </w:r>
      <w:r w:rsidR="00EF4F2B" w:rsidRPr="00CE564C">
        <w:rPr>
          <w:rFonts w:ascii="Arial" w:hAnsi="Arial" w:cs="Arial"/>
          <w:color w:val="010000"/>
          <w:sz w:val="20"/>
        </w:rPr>
        <w:t xml:space="preserve">the </w:t>
      </w:r>
      <w:r w:rsidRPr="00CE564C">
        <w:rPr>
          <w:rFonts w:ascii="Arial" w:hAnsi="Arial" w:cs="Arial"/>
          <w:color w:val="010000"/>
          <w:sz w:val="20"/>
        </w:rPr>
        <w:t>contractor: Abridged direct contracting.</w:t>
      </w:r>
    </w:p>
    <w:p w14:paraId="00000025" w14:textId="1B0338E1" w:rsidR="00BC28D0" w:rsidRPr="00CE564C" w:rsidRDefault="00CE564C" w:rsidP="0052136B">
      <w:pPr>
        <w:numPr>
          <w:ilvl w:val="0"/>
          <w:numId w:val="6"/>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Time to start selecting </w:t>
      </w:r>
      <w:r w:rsidR="00EF4F2B" w:rsidRPr="00CE564C">
        <w:rPr>
          <w:rFonts w:ascii="Arial" w:hAnsi="Arial" w:cs="Arial"/>
          <w:color w:val="010000"/>
          <w:sz w:val="20"/>
        </w:rPr>
        <w:t xml:space="preserve">the </w:t>
      </w:r>
      <w:r w:rsidRPr="00CE564C">
        <w:rPr>
          <w:rFonts w:ascii="Arial" w:hAnsi="Arial" w:cs="Arial"/>
          <w:color w:val="010000"/>
          <w:sz w:val="20"/>
        </w:rPr>
        <w:t>contractor: Q3/2024.</w:t>
      </w:r>
    </w:p>
    <w:p w14:paraId="00000026" w14:textId="5408B934" w:rsidR="00BC28D0" w:rsidRPr="00CE564C" w:rsidRDefault="00CE564C" w:rsidP="0052136B">
      <w:pPr>
        <w:numPr>
          <w:ilvl w:val="0"/>
          <w:numId w:val="6"/>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Type of </w:t>
      </w:r>
      <w:r w:rsidR="00EF4F2B" w:rsidRPr="00CE564C">
        <w:rPr>
          <w:rFonts w:ascii="Arial" w:hAnsi="Arial" w:cs="Arial"/>
          <w:color w:val="010000"/>
          <w:sz w:val="20"/>
        </w:rPr>
        <w:t xml:space="preserve">the </w:t>
      </w:r>
      <w:r w:rsidRPr="00CE564C">
        <w:rPr>
          <w:rFonts w:ascii="Arial" w:hAnsi="Arial" w:cs="Arial"/>
          <w:color w:val="010000"/>
          <w:sz w:val="20"/>
        </w:rPr>
        <w:t>contract: Lump-sum contract.</w:t>
      </w:r>
    </w:p>
    <w:p w14:paraId="00000027" w14:textId="77777777" w:rsidR="00BC28D0" w:rsidRPr="00CE564C" w:rsidRDefault="00CE564C" w:rsidP="0052136B">
      <w:pPr>
        <w:numPr>
          <w:ilvl w:val="0"/>
          <w:numId w:val="6"/>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Implementation time of the contract: 02 months.</w:t>
      </w:r>
    </w:p>
    <w:p w14:paraId="00000028" w14:textId="66CB3D6E" w:rsidR="00BC28D0" w:rsidRPr="00CE564C" w:rsidRDefault="00EF4F2B" w:rsidP="0052136B">
      <w:pPr>
        <w:numPr>
          <w:ilvl w:val="0"/>
          <w:numId w:val="10"/>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Procurement package 15 - Providing server systems and port information technology equipment.</w:t>
      </w:r>
    </w:p>
    <w:p w14:paraId="00000029" w14:textId="7959CFF7"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Quantity: 01 server system </w:t>
      </w:r>
      <w:r w:rsidR="00141B11" w:rsidRPr="00CE564C">
        <w:rPr>
          <w:rFonts w:ascii="Arial" w:hAnsi="Arial" w:cs="Arial"/>
          <w:color w:val="010000"/>
          <w:sz w:val="20"/>
        </w:rPr>
        <w:t>and port information technology equipment</w:t>
      </w:r>
      <w:r w:rsidRPr="00CE564C">
        <w:rPr>
          <w:rFonts w:ascii="Arial" w:hAnsi="Arial" w:cs="Arial"/>
          <w:color w:val="010000"/>
          <w:sz w:val="20"/>
        </w:rPr>
        <w:t>.</w:t>
      </w:r>
    </w:p>
    <w:p w14:paraId="0000002A" w14:textId="324301BA"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Bid package price: VND20,192,458,410</w:t>
      </w:r>
    </w:p>
    <w:p w14:paraId="0000002B" w14:textId="33781E90"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Method of selecting </w:t>
      </w:r>
      <w:r w:rsidR="00141B11" w:rsidRPr="00CE564C">
        <w:rPr>
          <w:rFonts w:ascii="Arial" w:hAnsi="Arial" w:cs="Arial"/>
          <w:color w:val="010000"/>
          <w:sz w:val="20"/>
        </w:rPr>
        <w:t xml:space="preserve">the </w:t>
      </w:r>
      <w:r w:rsidRPr="00CE564C">
        <w:rPr>
          <w:rFonts w:ascii="Arial" w:hAnsi="Arial" w:cs="Arial"/>
          <w:color w:val="010000"/>
          <w:sz w:val="20"/>
        </w:rPr>
        <w:t>contractor: Abridged direct contracting.</w:t>
      </w:r>
    </w:p>
    <w:p w14:paraId="0000002C" w14:textId="2A9C2B05"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 xml:space="preserve">Time to start selecting </w:t>
      </w:r>
      <w:r w:rsidR="00141B11" w:rsidRPr="00CE564C">
        <w:rPr>
          <w:rFonts w:ascii="Arial" w:hAnsi="Arial" w:cs="Arial"/>
          <w:color w:val="010000"/>
          <w:sz w:val="20"/>
        </w:rPr>
        <w:t xml:space="preserve">the </w:t>
      </w:r>
      <w:r w:rsidRPr="00CE564C">
        <w:rPr>
          <w:rFonts w:ascii="Arial" w:hAnsi="Arial" w:cs="Arial"/>
          <w:color w:val="010000"/>
          <w:sz w:val="20"/>
        </w:rPr>
        <w:t>contractor: Q3/2024.</w:t>
      </w:r>
    </w:p>
    <w:p w14:paraId="0000002D" w14:textId="25BE4288"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Type of</w:t>
      </w:r>
      <w:r w:rsidR="00141B11" w:rsidRPr="00CE564C">
        <w:rPr>
          <w:rFonts w:ascii="Arial" w:hAnsi="Arial" w:cs="Arial"/>
          <w:color w:val="010000"/>
          <w:sz w:val="20"/>
        </w:rPr>
        <w:t xml:space="preserve"> the</w:t>
      </w:r>
      <w:r w:rsidRPr="00CE564C">
        <w:rPr>
          <w:rFonts w:ascii="Arial" w:hAnsi="Arial" w:cs="Arial"/>
          <w:color w:val="010000"/>
          <w:sz w:val="20"/>
        </w:rPr>
        <w:t xml:space="preserve"> contract: Lump-sum contract.</w:t>
      </w:r>
    </w:p>
    <w:p w14:paraId="0000002E" w14:textId="77777777" w:rsidR="00BC28D0" w:rsidRPr="00CE564C" w:rsidRDefault="00CE564C" w:rsidP="0052136B">
      <w:pPr>
        <w:numPr>
          <w:ilvl w:val="0"/>
          <w:numId w:val="8"/>
        </w:numPr>
        <w:pBdr>
          <w:top w:val="nil"/>
          <w:left w:val="nil"/>
          <w:bottom w:val="nil"/>
          <w:right w:val="nil"/>
          <w:between w:val="nil"/>
        </w:pBdr>
        <w:tabs>
          <w:tab w:val="left" w:pos="720"/>
        </w:tabs>
        <w:spacing w:after="120" w:line="360" w:lineRule="auto"/>
        <w:ind w:left="0" w:firstLine="0"/>
        <w:rPr>
          <w:rFonts w:ascii="Arial" w:eastAsia="Arial" w:hAnsi="Arial" w:cs="Arial"/>
          <w:color w:val="010000"/>
          <w:sz w:val="20"/>
          <w:szCs w:val="20"/>
        </w:rPr>
      </w:pPr>
      <w:r w:rsidRPr="00CE564C">
        <w:rPr>
          <w:rFonts w:ascii="Arial" w:hAnsi="Arial" w:cs="Arial"/>
          <w:color w:val="010000"/>
          <w:sz w:val="20"/>
        </w:rPr>
        <w:t>Implementation time of the contract: 02 months.</w:t>
      </w:r>
    </w:p>
    <w:p w14:paraId="0000002F" w14:textId="251F1C27" w:rsidR="00BC28D0" w:rsidRPr="00CE564C" w:rsidRDefault="00CE564C" w:rsidP="0052136B">
      <w:pPr>
        <w:numPr>
          <w:ilvl w:val="0"/>
          <w:numId w:val="9"/>
        </w:numPr>
        <w:pBdr>
          <w:top w:val="nil"/>
          <w:left w:val="nil"/>
          <w:bottom w:val="nil"/>
          <w:right w:val="nil"/>
          <w:between w:val="nil"/>
        </w:pBdr>
        <w:tabs>
          <w:tab w:val="left" w:pos="720"/>
          <w:tab w:val="left" w:pos="1632"/>
        </w:tabs>
        <w:spacing w:after="120" w:line="360" w:lineRule="auto"/>
        <w:rPr>
          <w:rFonts w:ascii="Arial" w:eastAsia="Arial" w:hAnsi="Arial" w:cs="Arial"/>
          <w:color w:val="010000"/>
          <w:sz w:val="20"/>
          <w:szCs w:val="20"/>
        </w:rPr>
      </w:pPr>
      <w:r w:rsidRPr="00CE564C">
        <w:rPr>
          <w:rFonts w:ascii="Arial" w:hAnsi="Arial" w:cs="Arial"/>
          <w:color w:val="010000"/>
          <w:sz w:val="20"/>
        </w:rPr>
        <w:t>Capital resource for use</w:t>
      </w:r>
      <w:r w:rsidR="00DF1F65" w:rsidRPr="00CE564C">
        <w:rPr>
          <w:rFonts w:ascii="Arial" w:hAnsi="Arial" w:cs="Arial"/>
          <w:color w:val="010000"/>
          <w:sz w:val="20"/>
        </w:rPr>
        <w:t>:</w:t>
      </w:r>
      <w:r w:rsidRPr="00CE564C">
        <w:rPr>
          <w:rFonts w:ascii="Arial" w:hAnsi="Arial" w:cs="Arial"/>
          <w:color w:val="010000"/>
          <w:sz w:val="20"/>
        </w:rPr>
        <w:t xml:space="preserve"> Use reserve funds in the approved Total Investment to supplement payments for additional adjusted bidding packages to ensure capital optimization and project </w:t>
      </w:r>
      <w:r w:rsidRPr="00CE564C">
        <w:rPr>
          <w:rFonts w:ascii="Arial" w:hAnsi="Arial" w:cs="Arial"/>
          <w:color w:val="010000"/>
          <w:sz w:val="20"/>
        </w:rPr>
        <w:lastRenderedPageBreak/>
        <w:t>effectiveness. The use of reserve funds for payment and settlement must comply with current regulations.</w:t>
      </w:r>
    </w:p>
    <w:p w14:paraId="00000030" w14:textId="6FBFA620" w:rsidR="00BC28D0" w:rsidRPr="00CE564C" w:rsidRDefault="00CE564C" w:rsidP="0052136B">
      <w:pPr>
        <w:numPr>
          <w:ilvl w:val="0"/>
          <w:numId w:val="9"/>
        </w:numPr>
        <w:pBdr>
          <w:top w:val="nil"/>
          <w:left w:val="nil"/>
          <w:bottom w:val="nil"/>
          <w:right w:val="nil"/>
          <w:between w:val="nil"/>
        </w:pBdr>
        <w:tabs>
          <w:tab w:val="left" w:pos="720"/>
          <w:tab w:val="left" w:pos="1625"/>
        </w:tabs>
        <w:spacing w:after="120" w:line="360" w:lineRule="auto"/>
        <w:rPr>
          <w:rFonts w:ascii="Arial" w:eastAsia="Arial" w:hAnsi="Arial" w:cs="Arial"/>
          <w:color w:val="010000"/>
          <w:sz w:val="20"/>
          <w:szCs w:val="20"/>
        </w:rPr>
      </w:pPr>
      <w:r w:rsidRPr="00CE564C">
        <w:rPr>
          <w:rFonts w:ascii="Arial" w:hAnsi="Arial" w:cs="Arial"/>
          <w:color w:val="010000"/>
          <w:sz w:val="20"/>
        </w:rPr>
        <w:t>Assign the General Manager of the Company</w:t>
      </w:r>
      <w:r w:rsidR="001F7141" w:rsidRPr="00CE564C">
        <w:rPr>
          <w:rFonts w:ascii="Arial" w:hAnsi="Arial" w:cs="Arial"/>
          <w:color w:val="010000"/>
          <w:sz w:val="20"/>
        </w:rPr>
        <w:t xml:space="preserve"> to</w:t>
      </w:r>
      <w:r w:rsidRPr="00CE564C">
        <w:rPr>
          <w:rFonts w:ascii="Arial" w:hAnsi="Arial" w:cs="Arial"/>
          <w:color w:val="010000"/>
          <w:sz w:val="20"/>
        </w:rPr>
        <w:t xml:space="preserve">: Implement the organization of contractor selection in accordance with the provisions of </w:t>
      </w:r>
      <w:r w:rsidR="001F7141" w:rsidRPr="00CE564C">
        <w:rPr>
          <w:rFonts w:ascii="Arial" w:hAnsi="Arial" w:cs="Arial"/>
          <w:color w:val="010000"/>
          <w:sz w:val="20"/>
        </w:rPr>
        <w:t>General Mandate</w:t>
      </w:r>
      <w:r w:rsidRPr="00CE564C">
        <w:rPr>
          <w:rFonts w:ascii="Arial" w:hAnsi="Arial" w:cs="Arial"/>
          <w:color w:val="010000"/>
          <w:sz w:val="20"/>
        </w:rPr>
        <w:t xml:space="preserve"> </w:t>
      </w:r>
      <w:r w:rsidR="0052136B" w:rsidRPr="00CE564C">
        <w:rPr>
          <w:rFonts w:ascii="Arial" w:hAnsi="Arial" w:cs="Arial"/>
          <w:color w:val="010000"/>
          <w:sz w:val="20"/>
        </w:rPr>
        <w:t xml:space="preserve">No. </w:t>
      </w:r>
      <w:r w:rsidRPr="00CE564C">
        <w:rPr>
          <w:rFonts w:ascii="Arial" w:hAnsi="Arial" w:cs="Arial"/>
          <w:color w:val="010000"/>
          <w:sz w:val="20"/>
        </w:rPr>
        <w:t>70/NQ-PAP on November 25, 2019.</w:t>
      </w:r>
    </w:p>
    <w:p w14:paraId="00000031" w14:textId="73729B85" w:rsidR="00BC28D0" w:rsidRPr="00CE564C" w:rsidRDefault="00CE564C" w:rsidP="0052136B">
      <w:pPr>
        <w:numPr>
          <w:ilvl w:val="0"/>
          <w:numId w:val="9"/>
        </w:numPr>
        <w:pBdr>
          <w:top w:val="nil"/>
          <w:left w:val="nil"/>
          <w:bottom w:val="nil"/>
          <w:right w:val="nil"/>
          <w:between w:val="nil"/>
        </w:pBdr>
        <w:tabs>
          <w:tab w:val="left" w:pos="720"/>
          <w:tab w:val="left" w:pos="1636"/>
        </w:tabs>
        <w:spacing w:after="120" w:line="360" w:lineRule="auto"/>
        <w:rPr>
          <w:rFonts w:ascii="Arial" w:eastAsia="Arial" w:hAnsi="Arial" w:cs="Arial"/>
          <w:color w:val="010000"/>
          <w:sz w:val="20"/>
          <w:szCs w:val="20"/>
        </w:rPr>
      </w:pPr>
      <w:r w:rsidRPr="00CE564C">
        <w:rPr>
          <w:rFonts w:ascii="Arial" w:hAnsi="Arial" w:cs="Arial"/>
          <w:color w:val="010000"/>
          <w:sz w:val="20"/>
        </w:rPr>
        <w:t xml:space="preserve">Authorize the Chair of the Board of Directors of the </w:t>
      </w:r>
      <w:r w:rsidR="00EC6F2B" w:rsidRPr="00CE564C">
        <w:rPr>
          <w:rFonts w:ascii="Arial" w:hAnsi="Arial" w:cs="Arial"/>
          <w:color w:val="010000"/>
          <w:sz w:val="20"/>
        </w:rPr>
        <w:t>C</w:t>
      </w:r>
      <w:r w:rsidRPr="00CE564C">
        <w:rPr>
          <w:rFonts w:ascii="Arial" w:hAnsi="Arial" w:cs="Arial"/>
          <w:color w:val="010000"/>
          <w:sz w:val="20"/>
        </w:rPr>
        <w:t>ompany</w:t>
      </w:r>
      <w:r w:rsidR="00EC6F2B" w:rsidRPr="00CE564C">
        <w:rPr>
          <w:rFonts w:ascii="Arial" w:hAnsi="Arial" w:cs="Arial"/>
          <w:color w:val="010000"/>
          <w:sz w:val="20"/>
        </w:rPr>
        <w:t xml:space="preserve"> to</w:t>
      </w:r>
      <w:r w:rsidRPr="00CE564C">
        <w:rPr>
          <w:rFonts w:ascii="Arial" w:hAnsi="Arial" w:cs="Arial"/>
          <w:color w:val="010000"/>
          <w:sz w:val="20"/>
        </w:rPr>
        <w:t xml:space="preserve">: Review and approve </w:t>
      </w:r>
      <w:r w:rsidR="00EC6F2B" w:rsidRPr="00CE564C">
        <w:rPr>
          <w:rFonts w:ascii="Arial" w:hAnsi="Arial" w:cs="Arial"/>
          <w:color w:val="010000"/>
          <w:sz w:val="20"/>
        </w:rPr>
        <w:t xml:space="preserve">the </w:t>
      </w:r>
      <w:r w:rsidRPr="00CE564C">
        <w:rPr>
          <w:rFonts w:ascii="Arial" w:hAnsi="Arial" w:cs="Arial"/>
          <w:color w:val="010000"/>
          <w:sz w:val="20"/>
        </w:rPr>
        <w:t xml:space="preserve">contractor selection plan and contracts for </w:t>
      </w:r>
      <w:r w:rsidR="00EC6F2B" w:rsidRPr="00CE564C">
        <w:rPr>
          <w:rFonts w:ascii="Arial" w:hAnsi="Arial" w:cs="Arial"/>
          <w:color w:val="010000"/>
          <w:sz w:val="20"/>
        </w:rPr>
        <w:t xml:space="preserve">the above </w:t>
      </w:r>
      <w:r w:rsidRPr="00CE564C">
        <w:rPr>
          <w:rFonts w:ascii="Arial" w:hAnsi="Arial" w:cs="Arial"/>
          <w:color w:val="010000"/>
          <w:sz w:val="20"/>
        </w:rPr>
        <w:t>additional bid packages to ensure project implementation and exploitation progress.</w:t>
      </w:r>
    </w:p>
    <w:p w14:paraId="00000032" w14:textId="77777777" w:rsidR="00BC28D0" w:rsidRPr="00CE564C" w:rsidRDefault="00CE564C" w:rsidP="0052136B">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CE564C">
        <w:rPr>
          <w:rFonts w:ascii="Arial" w:hAnsi="Arial" w:cs="Arial"/>
          <w:color w:val="010000"/>
          <w:sz w:val="20"/>
        </w:rPr>
        <w:t>Article 2: This Resolution takes effect from the date of its signing. Members of the Board of Directors, the Chair of the Board of Directors and the General Manager of Petro Vietnam Phuoc An Port Investment &amp; Operation Joint Stock Company are responsible for implementing this Resolution.</w:t>
      </w:r>
    </w:p>
    <w:sectPr w:rsidR="00BC28D0" w:rsidRPr="00CE564C" w:rsidSect="0052136B">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embedRegular r:id="rId1" w:fontKey="{5813277E-C592-4A5A-92B8-004C785B1A42}"/>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9D911502-4407-4BAF-92E7-4341F576A39B}"/>
    <w:embedItalic r:id="rId3" w:fontKey="{4980BD62-15AE-4C26-BA41-60A993249C73}"/>
  </w:font>
  <w:font w:name="Aptos Display">
    <w:charset w:val="00"/>
    <w:family w:val="swiss"/>
    <w:pitch w:val="variable"/>
    <w:sig w:usb0="20000287" w:usb1="00000003" w:usb2="00000000" w:usb3="00000000" w:csb0="0000019F" w:csb1="00000000"/>
    <w:embedRegular r:id="rId4" w:fontKey="{7481ADC2-15E2-49C6-9DBF-ABB8F5173E22}"/>
  </w:font>
  <w:font w:name="Aptos">
    <w:charset w:val="00"/>
    <w:family w:val="swiss"/>
    <w:pitch w:val="variable"/>
    <w:sig w:usb0="20000287" w:usb1="00000003" w:usb2="00000000" w:usb3="00000000" w:csb0="0000019F" w:csb1="00000000"/>
    <w:embedRegular r:id="rId5" w:fontKey="{14E8E44C-8683-4927-B759-12C540EB75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76B2"/>
    <w:multiLevelType w:val="multilevel"/>
    <w:tmpl w:val="1070D7A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673A80"/>
    <w:multiLevelType w:val="multilevel"/>
    <w:tmpl w:val="47DE918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281EEA"/>
    <w:multiLevelType w:val="multilevel"/>
    <w:tmpl w:val="7D721D1E"/>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7E3C85"/>
    <w:multiLevelType w:val="multilevel"/>
    <w:tmpl w:val="2C0ADC5C"/>
    <w:lvl w:ilvl="0">
      <w:start w:val="1"/>
      <w:numFmt w:val="bullet"/>
      <w:lvlText w:val="+"/>
      <w:lvlJc w:val="left"/>
      <w:pPr>
        <w:ind w:left="775" w:hanging="360"/>
      </w:pPr>
      <w:rPr>
        <w:rFonts w:ascii="Noto Sans Symbols" w:eastAsia="Noto Sans Symbols" w:hAnsi="Noto Sans Symbols" w:cs="Noto Sans Symbols"/>
        <w:b w:val="0"/>
        <w:i w:val="0"/>
        <w:sz w:val="20"/>
      </w:rPr>
    </w:lvl>
    <w:lvl w:ilvl="1">
      <w:start w:val="1"/>
      <w:numFmt w:val="bullet"/>
      <w:lvlText w:val="o"/>
      <w:lvlJc w:val="left"/>
      <w:pPr>
        <w:ind w:left="1495" w:hanging="360"/>
      </w:pPr>
      <w:rPr>
        <w:rFonts w:ascii="Courier New" w:eastAsia="Courier New" w:hAnsi="Courier New" w:cs="Courier New"/>
        <w:b w:val="0"/>
        <w:i w:val="0"/>
        <w:sz w:val="20"/>
      </w:rPr>
    </w:lvl>
    <w:lvl w:ilvl="2">
      <w:start w:val="1"/>
      <w:numFmt w:val="bullet"/>
      <w:lvlText w:val="▪"/>
      <w:lvlJc w:val="left"/>
      <w:pPr>
        <w:ind w:left="2215" w:hanging="360"/>
      </w:pPr>
      <w:rPr>
        <w:rFonts w:ascii="Noto Sans Symbols" w:eastAsia="Noto Sans Symbols" w:hAnsi="Noto Sans Symbols" w:cs="Noto Sans Symbols"/>
        <w:b w:val="0"/>
        <w:i w:val="0"/>
        <w:sz w:val="20"/>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4">
    <w:nsid w:val="1AAF71B2"/>
    <w:multiLevelType w:val="multilevel"/>
    <w:tmpl w:val="A7526A16"/>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55424B5"/>
    <w:multiLevelType w:val="multilevel"/>
    <w:tmpl w:val="B1C4560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7DF7F37"/>
    <w:multiLevelType w:val="multilevel"/>
    <w:tmpl w:val="B04AB7C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A6342E5"/>
    <w:multiLevelType w:val="multilevel"/>
    <w:tmpl w:val="0EB69766"/>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84E58D6"/>
    <w:multiLevelType w:val="multilevel"/>
    <w:tmpl w:val="D2302E9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87219AA"/>
    <w:multiLevelType w:val="multilevel"/>
    <w:tmpl w:val="2FF66866"/>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D0"/>
    <w:rsid w:val="00141B11"/>
    <w:rsid w:val="001F7141"/>
    <w:rsid w:val="00413594"/>
    <w:rsid w:val="0047249B"/>
    <w:rsid w:val="0052136B"/>
    <w:rsid w:val="00573094"/>
    <w:rsid w:val="0071662A"/>
    <w:rsid w:val="00AF01F5"/>
    <w:rsid w:val="00BC28D0"/>
    <w:rsid w:val="00CE564C"/>
    <w:rsid w:val="00DF1F65"/>
    <w:rsid w:val="00EC6F2B"/>
    <w:rsid w:val="00E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03C24"/>
  <w15:docId w15:val="{5FF02C6F-7F11-49F9-93E3-2E7AAE96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Tableofcontents0">
    <w:name w:val="Table of contents"/>
    <w:basedOn w:val="Normal"/>
    <w:link w:val="Tableofcontents"/>
    <w:pPr>
      <w:ind w:firstLine="160"/>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840"/>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866B5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C9QptG8zEDx7wpDa1hUx+QJkg==">CgMxLjA4AHIhMVg4djl4UmpnTGZSb3hpWVBaZlFla0ZqbWRZUzhFdzRJ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2024-09-27T02:56:00Z</dcterms:created>
  <dcterms:modified xsi:type="dcterms:W3CDTF">2024-09-27T02:56:00Z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72cc3da3d1775d465acecf529b2a804d139f05329b5c181332ff380ef05bd770</vt:lpwstr>
  </property>
</Properties>
</file>