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4504D" w:rsidRPr="00C552D3" w:rsidRDefault="00C552D3" w:rsidP="0042635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C552D3">
        <w:rPr>
          <w:rFonts w:ascii="Arial" w:hAnsi="Arial" w:cs="Arial"/>
          <w:b/>
          <w:color w:val="010000"/>
          <w:sz w:val="20"/>
        </w:rPr>
        <w:t>VPC</w:t>
      </w:r>
      <w:r w:rsidRPr="00C552D3">
        <w:rPr>
          <w:rFonts w:ascii="Arial" w:hAnsi="Arial" w:cs="Arial"/>
          <w:b/>
          <w:color w:val="010000"/>
          <w:sz w:val="20"/>
        </w:rPr>
        <w:t>:</w:t>
      </w:r>
      <w:r w:rsidRPr="00C552D3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77515B8A" w:rsidR="00B4504D" w:rsidRPr="00C552D3" w:rsidRDefault="00C552D3" w:rsidP="0042635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552D3">
        <w:rPr>
          <w:rFonts w:ascii="Arial" w:hAnsi="Arial" w:cs="Arial"/>
          <w:color w:val="010000"/>
          <w:sz w:val="20"/>
        </w:rPr>
        <w:t xml:space="preserve">On </w:t>
      </w:r>
      <w:r w:rsidRPr="00C552D3">
        <w:rPr>
          <w:rFonts w:ascii="Arial" w:hAnsi="Arial" w:cs="Arial"/>
          <w:color w:val="010000"/>
          <w:sz w:val="20"/>
        </w:rPr>
        <w:t>September</w:t>
      </w:r>
      <w:r w:rsidRPr="00C552D3">
        <w:rPr>
          <w:rFonts w:ascii="Arial" w:hAnsi="Arial" w:cs="Arial"/>
          <w:color w:val="010000"/>
          <w:sz w:val="20"/>
        </w:rPr>
        <w:t xml:space="preserve"> </w:t>
      </w:r>
      <w:r w:rsidRPr="00C552D3">
        <w:rPr>
          <w:rFonts w:ascii="Arial" w:hAnsi="Arial" w:cs="Arial"/>
          <w:color w:val="010000"/>
          <w:sz w:val="20"/>
        </w:rPr>
        <w:t>26</w:t>
      </w:r>
      <w:r w:rsidRPr="00C552D3">
        <w:rPr>
          <w:rFonts w:ascii="Arial" w:hAnsi="Arial" w:cs="Arial"/>
          <w:color w:val="010000"/>
          <w:sz w:val="20"/>
        </w:rPr>
        <w:t xml:space="preserve">, </w:t>
      </w:r>
      <w:r w:rsidRPr="00C552D3">
        <w:rPr>
          <w:rFonts w:ascii="Arial" w:hAnsi="Arial" w:cs="Arial"/>
          <w:color w:val="010000"/>
          <w:sz w:val="20"/>
        </w:rPr>
        <w:t>2024</w:t>
      </w:r>
      <w:r w:rsidRPr="00C552D3">
        <w:rPr>
          <w:rFonts w:ascii="Arial" w:hAnsi="Arial" w:cs="Arial"/>
          <w:color w:val="010000"/>
          <w:sz w:val="20"/>
        </w:rPr>
        <w:t xml:space="preserve">, </w:t>
      </w:r>
      <w:r w:rsidRPr="00C552D3">
        <w:rPr>
          <w:rFonts w:ascii="Arial" w:hAnsi="Arial" w:cs="Arial"/>
          <w:color w:val="010000"/>
          <w:sz w:val="20"/>
        </w:rPr>
        <w:t>V- Power Investment and Development</w:t>
      </w:r>
      <w:r w:rsidRPr="00C552D3">
        <w:rPr>
          <w:rFonts w:ascii="Arial" w:hAnsi="Arial" w:cs="Arial"/>
          <w:color w:val="010000"/>
          <w:sz w:val="20"/>
        </w:rPr>
        <w:t xml:space="preserve"> announced Resolution </w:t>
      </w:r>
      <w:r w:rsidR="00426352" w:rsidRPr="00C552D3">
        <w:rPr>
          <w:rFonts w:ascii="Arial" w:hAnsi="Arial" w:cs="Arial"/>
          <w:color w:val="010000"/>
          <w:sz w:val="20"/>
        </w:rPr>
        <w:t xml:space="preserve">No. </w:t>
      </w:r>
      <w:r w:rsidRPr="00C552D3">
        <w:rPr>
          <w:rFonts w:ascii="Arial" w:hAnsi="Arial" w:cs="Arial"/>
          <w:color w:val="010000"/>
          <w:sz w:val="20"/>
        </w:rPr>
        <w:t>15</w:t>
      </w:r>
      <w:r w:rsidRPr="00C552D3">
        <w:rPr>
          <w:rFonts w:ascii="Arial" w:hAnsi="Arial" w:cs="Arial"/>
          <w:color w:val="010000"/>
          <w:sz w:val="20"/>
        </w:rPr>
        <w:t xml:space="preserve">/NQ-HDQT-VPC on </w:t>
      </w:r>
      <w:r w:rsidR="00426352" w:rsidRPr="00C552D3">
        <w:rPr>
          <w:rFonts w:ascii="Arial" w:hAnsi="Arial" w:cs="Arial"/>
          <w:color w:val="010000"/>
          <w:sz w:val="20"/>
        </w:rPr>
        <w:t xml:space="preserve">convening </w:t>
      </w:r>
      <w:r w:rsidRPr="00C552D3">
        <w:rPr>
          <w:rFonts w:ascii="Arial" w:hAnsi="Arial" w:cs="Arial"/>
          <w:color w:val="010000"/>
          <w:sz w:val="20"/>
        </w:rPr>
        <w:t xml:space="preserve">the Extraordinary General Meeting of Shareholders </w:t>
      </w:r>
      <w:r w:rsidRPr="00C552D3">
        <w:rPr>
          <w:rFonts w:ascii="Arial" w:hAnsi="Arial" w:cs="Arial"/>
          <w:color w:val="010000"/>
          <w:sz w:val="20"/>
        </w:rPr>
        <w:t>2024</w:t>
      </w:r>
      <w:r w:rsidRPr="00C552D3">
        <w:rPr>
          <w:rFonts w:ascii="Arial" w:hAnsi="Arial" w:cs="Arial"/>
          <w:color w:val="010000"/>
          <w:sz w:val="20"/>
        </w:rPr>
        <w:t xml:space="preserve"> as follows</w:t>
      </w:r>
      <w:r w:rsidRPr="00C552D3">
        <w:rPr>
          <w:rFonts w:ascii="Arial" w:hAnsi="Arial" w:cs="Arial"/>
          <w:color w:val="010000"/>
          <w:sz w:val="20"/>
        </w:rPr>
        <w:t>:</w:t>
      </w:r>
    </w:p>
    <w:p w14:paraId="00000003" w14:textId="55144F0F" w:rsidR="00B4504D" w:rsidRPr="00C552D3" w:rsidRDefault="00C552D3" w:rsidP="0042635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552D3">
        <w:rPr>
          <w:rFonts w:ascii="Arial" w:hAnsi="Arial" w:cs="Arial"/>
          <w:color w:val="010000"/>
          <w:sz w:val="20"/>
        </w:rPr>
        <w:t xml:space="preserve">‎‎Article </w:t>
      </w:r>
      <w:r w:rsidRPr="00C552D3">
        <w:rPr>
          <w:rFonts w:ascii="Arial" w:hAnsi="Arial" w:cs="Arial"/>
          <w:color w:val="010000"/>
          <w:sz w:val="20"/>
        </w:rPr>
        <w:t>1</w:t>
      </w:r>
      <w:r w:rsidRPr="00C552D3">
        <w:rPr>
          <w:rFonts w:ascii="Arial" w:hAnsi="Arial" w:cs="Arial"/>
          <w:color w:val="010000"/>
          <w:sz w:val="20"/>
        </w:rPr>
        <w:t xml:space="preserve">. Approve on </w:t>
      </w:r>
      <w:r w:rsidR="00426352" w:rsidRPr="00C552D3">
        <w:rPr>
          <w:rFonts w:ascii="Arial" w:hAnsi="Arial" w:cs="Arial"/>
          <w:color w:val="010000"/>
          <w:sz w:val="20"/>
        </w:rPr>
        <w:t xml:space="preserve">convening </w:t>
      </w:r>
      <w:r w:rsidRPr="00C552D3">
        <w:rPr>
          <w:rFonts w:ascii="Arial" w:hAnsi="Arial" w:cs="Arial"/>
          <w:color w:val="010000"/>
          <w:sz w:val="20"/>
        </w:rPr>
        <w:t xml:space="preserve">the Extraordinary </w:t>
      </w:r>
      <w:r w:rsidRPr="00C552D3">
        <w:rPr>
          <w:rFonts w:ascii="Arial" w:hAnsi="Arial" w:cs="Arial"/>
          <w:color w:val="010000"/>
          <w:sz w:val="20"/>
        </w:rPr>
        <w:t xml:space="preserve">General Meeting of Shareholders </w:t>
      </w:r>
      <w:r w:rsidRPr="00C552D3">
        <w:rPr>
          <w:rFonts w:ascii="Arial" w:hAnsi="Arial" w:cs="Arial"/>
          <w:color w:val="010000"/>
          <w:sz w:val="20"/>
        </w:rPr>
        <w:t>2024</w:t>
      </w:r>
      <w:r w:rsidRPr="00C552D3">
        <w:rPr>
          <w:rFonts w:ascii="Arial" w:hAnsi="Arial" w:cs="Arial"/>
          <w:color w:val="010000"/>
          <w:sz w:val="20"/>
        </w:rPr>
        <w:t xml:space="preserve"> of the Company, specifically as follows</w:t>
      </w:r>
      <w:r w:rsidRPr="00C552D3">
        <w:rPr>
          <w:rFonts w:ascii="Arial" w:hAnsi="Arial" w:cs="Arial"/>
          <w:color w:val="010000"/>
          <w:sz w:val="20"/>
        </w:rPr>
        <w:t>:</w:t>
      </w:r>
    </w:p>
    <w:p w14:paraId="00000004" w14:textId="189DE8CB" w:rsidR="00B4504D" w:rsidRPr="00C552D3" w:rsidRDefault="00426352" w:rsidP="004263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552D3">
        <w:rPr>
          <w:rFonts w:ascii="Arial" w:hAnsi="Arial" w:cs="Arial"/>
          <w:color w:val="010000"/>
          <w:sz w:val="20"/>
        </w:rPr>
        <w:t>Record date for the list of shareholders to attend the Meeting: October 16, 2024</w:t>
      </w:r>
    </w:p>
    <w:p w14:paraId="00000005" w14:textId="77777777" w:rsidR="00B4504D" w:rsidRPr="00C552D3" w:rsidRDefault="00C552D3" w:rsidP="004263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7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552D3">
        <w:rPr>
          <w:rFonts w:ascii="Arial" w:hAnsi="Arial" w:cs="Arial"/>
          <w:color w:val="010000"/>
          <w:sz w:val="20"/>
        </w:rPr>
        <w:t>Meeting date</w:t>
      </w:r>
      <w:r w:rsidRPr="00C552D3">
        <w:rPr>
          <w:rFonts w:ascii="Arial" w:hAnsi="Arial" w:cs="Arial"/>
          <w:color w:val="010000"/>
          <w:sz w:val="20"/>
        </w:rPr>
        <w:t>:</w:t>
      </w:r>
      <w:r w:rsidRPr="00C552D3">
        <w:rPr>
          <w:rFonts w:ascii="Arial" w:hAnsi="Arial" w:cs="Arial"/>
          <w:color w:val="010000"/>
          <w:sz w:val="20"/>
        </w:rPr>
        <w:t xml:space="preserve"> Expected in </w:t>
      </w:r>
      <w:r w:rsidRPr="00C552D3">
        <w:rPr>
          <w:rFonts w:ascii="Arial" w:hAnsi="Arial" w:cs="Arial"/>
          <w:color w:val="010000"/>
          <w:sz w:val="20"/>
        </w:rPr>
        <w:t>November</w:t>
      </w:r>
      <w:r w:rsidRPr="00C552D3">
        <w:rPr>
          <w:rFonts w:ascii="Arial" w:hAnsi="Arial" w:cs="Arial"/>
          <w:color w:val="010000"/>
          <w:sz w:val="20"/>
        </w:rPr>
        <w:t xml:space="preserve">, </w:t>
      </w:r>
      <w:r w:rsidRPr="00C552D3">
        <w:rPr>
          <w:rFonts w:ascii="Arial" w:hAnsi="Arial" w:cs="Arial"/>
          <w:color w:val="010000"/>
          <w:sz w:val="20"/>
        </w:rPr>
        <w:t>2024</w:t>
      </w:r>
      <w:r w:rsidRPr="00C552D3">
        <w:rPr>
          <w:rFonts w:ascii="Arial" w:hAnsi="Arial" w:cs="Arial"/>
          <w:color w:val="010000"/>
          <w:sz w:val="20"/>
        </w:rPr>
        <w:t xml:space="preserve">. </w:t>
      </w:r>
    </w:p>
    <w:p w14:paraId="00000006" w14:textId="51DF298D" w:rsidR="00B4504D" w:rsidRPr="00C552D3" w:rsidRDefault="00C552D3" w:rsidP="004263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8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552D3">
        <w:rPr>
          <w:rFonts w:ascii="Arial" w:hAnsi="Arial" w:cs="Arial"/>
          <w:color w:val="010000"/>
          <w:sz w:val="20"/>
        </w:rPr>
        <w:t>Venue</w:t>
      </w:r>
      <w:r w:rsidRPr="00C552D3">
        <w:rPr>
          <w:rFonts w:ascii="Arial" w:hAnsi="Arial" w:cs="Arial"/>
          <w:color w:val="010000"/>
          <w:sz w:val="20"/>
        </w:rPr>
        <w:t>:</w:t>
      </w:r>
      <w:r w:rsidRPr="00C552D3">
        <w:rPr>
          <w:rFonts w:ascii="Arial" w:hAnsi="Arial" w:cs="Arial"/>
          <w:color w:val="010000"/>
          <w:sz w:val="20"/>
        </w:rPr>
        <w:t xml:space="preserve"> To be announc</w:t>
      </w:r>
      <w:bookmarkStart w:id="0" w:name="_GoBack"/>
      <w:bookmarkEnd w:id="0"/>
      <w:r w:rsidRPr="00C552D3">
        <w:rPr>
          <w:rFonts w:ascii="Arial" w:hAnsi="Arial" w:cs="Arial"/>
          <w:color w:val="010000"/>
          <w:sz w:val="20"/>
        </w:rPr>
        <w:t>ed</w:t>
      </w:r>
      <w:r w:rsidR="00426352" w:rsidRPr="00C552D3">
        <w:rPr>
          <w:rFonts w:ascii="Arial" w:hAnsi="Arial" w:cs="Arial"/>
          <w:color w:val="010000"/>
          <w:sz w:val="20"/>
        </w:rPr>
        <w:t xml:space="preserve"> later</w:t>
      </w:r>
      <w:r w:rsidRPr="00C552D3">
        <w:rPr>
          <w:rFonts w:ascii="Arial" w:hAnsi="Arial" w:cs="Arial"/>
          <w:color w:val="010000"/>
          <w:sz w:val="20"/>
        </w:rPr>
        <w:t>.</w:t>
      </w:r>
    </w:p>
    <w:p w14:paraId="00000007" w14:textId="77777777" w:rsidR="00B4504D" w:rsidRPr="00C552D3" w:rsidRDefault="00C552D3" w:rsidP="004263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8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552D3">
        <w:rPr>
          <w:rFonts w:ascii="Arial" w:hAnsi="Arial" w:cs="Arial"/>
          <w:color w:val="010000"/>
          <w:sz w:val="20"/>
        </w:rPr>
        <w:t>Meeting form</w:t>
      </w:r>
      <w:r w:rsidRPr="00C552D3">
        <w:rPr>
          <w:rFonts w:ascii="Arial" w:hAnsi="Arial" w:cs="Arial"/>
          <w:color w:val="010000"/>
          <w:sz w:val="20"/>
        </w:rPr>
        <w:t>:</w:t>
      </w:r>
      <w:r w:rsidRPr="00C552D3">
        <w:rPr>
          <w:rFonts w:ascii="Arial" w:hAnsi="Arial" w:cs="Arial"/>
          <w:color w:val="010000"/>
          <w:sz w:val="20"/>
        </w:rPr>
        <w:t xml:space="preserve"> Offline.</w:t>
      </w:r>
    </w:p>
    <w:p w14:paraId="00000008" w14:textId="77777777" w:rsidR="00B4504D" w:rsidRPr="00C552D3" w:rsidRDefault="00C552D3" w:rsidP="004263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8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552D3">
        <w:rPr>
          <w:rFonts w:ascii="Arial" w:hAnsi="Arial" w:cs="Arial"/>
          <w:color w:val="010000"/>
          <w:sz w:val="20"/>
        </w:rPr>
        <w:t>Meeting agenda</w:t>
      </w:r>
      <w:r w:rsidRPr="00C552D3">
        <w:rPr>
          <w:rFonts w:ascii="Arial" w:hAnsi="Arial" w:cs="Arial"/>
          <w:color w:val="010000"/>
          <w:sz w:val="20"/>
        </w:rPr>
        <w:t>:</w:t>
      </w:r>
    </w:p>
    <w:p w14:paraId="00000009" w14:textId="7949F4E3" w:rsidR="00B4504D" w:rsidRPr="00C552D3" w:rsidRDefault="00C552D3" w:rsidP="0042635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552D3">
        <w:rPr>
          <w:rFonts w:ascii="Arial" w:hAnsi="Arial" w:cs="Arial"/>
          <w:color w:val="010000"/>
          <w:sz w:val="20"/>
        </w:rPr>
        <w:t xml:space="preserve">Approve the change of members of the Board of Directors and several other contents. </w:t>
      </w:r>
    </w:p>
    <w:p w14:paraId="0000000A" w14:textId="2F5ABF63" w:rsidR="00B4504D" w:rsidRPr="00C552D3" w:rsidRDefault="00C552D3" w:rsidP="0042635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552D3">
        <w:rPr>
          <w:rFonts w:ascii="Arial" w:hAnsi="Arial" w:cs="Arial"/>
          <w:color w:val="010000"/>
          <w:sz w:val="20"/>
        </w:rPr>
        <w:t xml:space="preserve">‎‎Article </w:t>
      </w:r>
      <w:r w:rsidRPr="00C552D3">
        <w:rPr>
          <w:rFonts w:ascii="Arial" w:hAnsi="Arial" w:cs="Arial"/>
          <w:color w:val="010000"/>
          <w:sz w:val="20"/>
        </w:rPr>
        <w:t>2</w:t>
      </w:r>
      <w:r w:rsidRPr="00C552D3">
        <w:rPr>
          <w:rFonts w:ascii="Arial" w:hAnsi="Arial" w:cs="Arial"/>
          <w:color w:val="010000"/>
          <w:sz w:val="20"/>
        </w:rPr>
        <w:t>. The Board of Directors coordinate</w:t>
      </w:r>
      <w:r w:rsidR="00426352" w:rsidRPr="00C552D3">
        <w:rPr>
          <w:rFonts w:ascii="Arial" w:hAnsi="Arial" w:cs="Arial"/>
          <w:color w:val="010000"/>
          <w:sz w:val="20"/>
        </w:rPr>
        <w:t>d</w:t>
      </w:r>
      <w:r w:rsidRPr="00C552D3">
        <w:rPr>
          <w:rFonts w:ascii="Arial" w:hAnsi="Arial" w:cs="Arial"/>
          <w:color w:val="010000"/>
          <w:sz w:val="20"/>
        </w:rPr>
        <w:t xml:space="preserve"> with the </w:t>
      </w:r>
      <w:r w:rsidR="00426352" w:rsidRPr="00C552D3">
        <w:rPr>
          <w:rFonts w:ascii="Arial" w:hAnsi="Arial" w:cs="Arial"/>
          <w:color w:val="010000"/>
          <w:sz w:val="20"/>
        </w:rPr>
        <w:t>Board of Managers</w:t>
      </w:r>
      <w:r w:rsidRPr="00C552D3">
        <w:rPr>
          <w:rFonts w:ascii="Arial" w:hAnsi="Arial" w:cs="Arial"/>
          <w:color w:val="010000"/>
          <w:sz w:val="20"/>
        </w:rPr>
        <w:t xml:space="preserve">, </w:t>
      </w:r>
      <w:r w:rsidR="00426352" w:rsidRPr="00C552D3">
        <w:rPr>
          <w:rFonts w:ascii="Arial" w:hAnsi="Arial" w:cs="Arial"/>
          <w:color w:val="010000"/>
          <w:sz w:val="20"/>
        </w:rPr>
        <w:t>relevant</w:t>
      </w:r>
      <w:r w:rsidRPr="00C552D3">
        <w:rPr>
          <w:rFonts w:ascii="Arial" w:hAnsi="Arial" w:cs="Arial"/>
          <w:color w:val="010000"/>
          <w:sz w:val="20"/>
        </w:rPr>
        <w:t xml:space="preserve"> departments, individuals</w:t>
      </w:r>
      <w:r w:rsidR="00426352" w:rsidRPr="00C552D3">
        <w:rPr>
          <w:rFonts w:ascii="Arial" w:hAnsi="Arial" w:cs="Arial"/>
          <w:color w:val="010000"/>
          <w:sz w:val="20"/>
        </w:rPr>
        <w:t xml:space="preserve"> to</w:t>
      </w:r>
      <w:r w:rsidRPr="00C552D3">
        <w:rPr>
          <w:rFonts w:ascii="Arial" w:hAnsi="Arial" w:cs="Arial"/>
          <w:color w:val="010000"/>
          <w:sz w:val="20"/>
        </w:rPr>
        <w:t xml:space="preserve"> implement vital tasks to ensure the Meetin</w:t>
      </w:r>
      <w:r w:rsidRPr="00C552D3">
        <w:rPr>
          <w:rFonts w:ascii="Arial" w:hAnsi="Arial" w:cs="Arial"/>
          <w:color w:val="010000"/>
          <w:sz w:val="20"/>
        </w:rPr>
        <w:t xml:space="preserve">g is organized carefully and successfully in compliance with legal regulations and the Company’s Charter. </w:t>
      </w:r>
    </w:p>
    <w:p w14:paraId="0000000B" w14:textId="6659F67E" w:rsidR="00B4504D" w:rsidRPr="00C552D3" w:rsidRDefault="00C552D3" w:rsidP="0042635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552D3">
        <w:rPr>
          <w:rFonts w:ascii="Arial" w:hAnsi="Arial" w:cs="Arial"/>
          <w:color w:val="010000"/>
          <w:sz w:val="20"/>
        </w:rPr>
        <w:t xml:space="preserve">‎‎Article </w:t>
      </w:r>
      <w:r w:rsidRPr="00C552D3">
        <w:rPr>
          <w:rFonts w:ascii="Arial" w:hAnsi="Arial" w:cs="Arial"/>
          <w:color w:val="010000"/>
          <w:sz w:val="20"/>
        </w:rPr>
        <w:t>3</w:t>
      </w:r>
      <w:r w:rsidRPr="00C552D3">
        <w:rPr>
          <w:rFonts w:ascii="Arial" w:hAnsi="Arial" w:cs="Arial"/>
          <w:color w:val="010000"/>
          <w:sz w:val="20"/>
        </w:rPr>
        <w:t>. This Resolution takes effect from the date of its signing. Members of</w:t>
      </w:r>
      <w:r w:rsidR="00426352" w:rsidRPr="00C552D3">
        <w:rPr>
          <w:rFonts w:ascii="Arial" w:hAnsi="Arial" w:cs="Arial"/>
          <w:color w:val="010000"/>
          <w:sz w:val="20"/>
        </w:rPr>
        <w:t xml:space="preserve"> the</w:t>
      </w:r>
      <w:r w:rsidRPr="00C552D3">
        <w:rPr>
          <w:rFonts w:ascii="Arial" w:hAnsi="Arial" w:cs="Arial"/>
          <w:color w:val="010000"/>
          <w:sz w:val="20"/>
        </w:rPr>
        <w:t xml:space="preserve"> </w:t>
      </w:r>
      <w:r w:rsidR="00426352" w:rsidRPr="00C552D3">
        <w:rPr>
          <w:rFonts w:ascii="Arial" w:hAnsi="Arial" w:cs="Arial"/>
          <w:color w:val="010000"/>
          <w:sz w:val="20"/>
        </w:rPr>
        <w:t>Board of Directors</w:t>
      </w:r>
      <w:r w:rsidRPr="00C552D3">
        <w:rPr>
          <w:rFonts w:ascii="Arial" w:hAnsi="Arial" w:cs="Arial"/>
          <w:color w:val="010000"/>
          <w:sz w:val="20"/>
        </w:rPr>
        <w:t xml:space="preserve">, </w:t>
      </w:r>
      <w:r w:rsidR="00426352" w:rsidRPr="00C552D3">
        <w:rPr>
          <w:rFonts w:ascii="Arial" w:hAnsi="Arial" w:cs="Arial"/>
          <w:color w:val="010000"/>
          <w:sz w:val="20"/>
        </w:rPr>
        <w:t>t</w:t>
      </w:r>
      <w:r w:rsidRPr="00C552D3">
        <w:rPr>
          <w:rFonts w:ascii="Arial" w:hAnsi="Arial" w:cs="Arial"/>
          <w:color w:val="010000"/>
          <w:sz w:val="20"/>
        </w:rPr>
        <w:t xml:space="preserve">he </w:t>
      </w:r>
      <w:r w:rsidR="00426352" w:rsidRPr="00C552D3">
        <w:rPr>
          <w:rFonts w:ascii="Arial" w:hAnsi="Arial" w:cs="Arial"/>
          <w:color w:val="010000"/>
          <w:sz w:val="20"/>
        </w:rPr>
        <w:t xml:space="preserve">Board of Managers </w:t>
      </w:r>
      <w:r w:rsidRPr="00C552D3">
        <w:rPr>
          <w:rFonts w:ascii="Arial" w:hAnsi="Arial" w:cs="Arial"/>
          <w:color w:val="010000"/>
          <w:sz w:val="20"/>
        </w:rPr>
        <w:t xml:space="preserve">and </w:t>
      </w:r>
      <w:r w:rsidR="00426352" w:rsidRPr="00C552D3">
        <w:rPr>
          <w:rFonts w:ascii="Arial" w:hAnsi="Arial" w:cs="Arial"/>
          <w:color w:val="010000"/>
          <w:sz w:val="20"/>
        </w:rPr>
        <w:t>relevant</w:t>
      </w:r>
      <w:r w:rsidRPr="00C552D3">
        <w:rPr>
          <w:rFonts w:ascii="Arial" w:hAnsi="Arial" w:cs="Arial"/>
          <w:color w:val="010000"/>
          <w:sz w:val="20"/>
        </w:rPr>
        <w:t xml:space="preserve"> departm</w:t>
      </w:r>
      <w:r w:rsidRPr="00C552D3">
        <w:rPr>
          <w:rFonts w:ascii="Arial" w:hAnsi="Arial" w:cs="Arial"/>
          <w:color w:val="010000"/>
          <w:sz w:val="20"/>
        </w:rPr>
        <w:t xml:space="preserve">ents take responsibility for implementing this Resolution. </w:t>
      </w:r>
    </w:p>
    <w:sectPr w:rsidR="00B4504D" w:rsidRPr="00C552D3" w:rsidSect="00426352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E3C7A"/>
    <w:multiLevelType w:val="multilevel"/>
    <w:tmpl w:val="A1466E2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4D"/>
    <w:rsid w:val="00426352"/>
    <w:rsid w:val="00547AD4"/>
    <w:rsid w:val="009F066B"/>
    <w:rsid w:val="00B4504D"/>
    <w:rsid w:val="00C5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2ECB6"/>
  <w15:docId w15:val="{D2F74232-AEE4-41D0-9906-726B493D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1gAZglEo6FTXO8ibHVqxy9h7YA==">CgMxLjA4AHIhMVRrN3g1bzl2OVBUZUt5VDRid3dMSm9ablRBenlBRkNz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5</cp:revision>
  <dcterms:created xsi:type="dcterms:W3CDTF">2024-09-27T03:21:00Z</dcterms:created>
  <dcterms:modified xsi:type="dcterms:W3CDTF">2024-09-28T04:45:00Z</dcterms:modified>
</cp:coreProperties>
</file>